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A1" w:rsidRDefault="00B65EA1" w:rsidP="000A6454">
      <w:pPr>
        <w:rPr>
          <w:sz w:val="28"/>
          <w:szCs w:val="28"/>
        </w:rPr>
      </w:pPr>
    </w:p>
    <w:p w:rsidR="00EA485C" w:rsidRDefault="00EA485C" w:rsidP="00B65EA1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Teste</w:t>
      </w:r>
    </w:p>
    <w:p w:rsidR="00B65EA1" w:rsidRPr="00B65EA1" w:rsidRDefault="00EA485C" w:rsidP="00B65EA1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la tema "</w:t>
      </w:r>
      <w:r w:rsidR="00B65EA1" w:rsidRPr="00B65EA1">
        <w:rPr>
          <w:b/>
          <w:sz w:val="32"/>
          <w:szCs w:val="32"/>
          <w:lang w:val="ro-RO"/>
        </w:rPr>
        <w:t>Leziunile nervilor periferici</w:t>
      </w:r>
      <w:r>
        <w:rPr>
          <w:b/>
          <w:sz w:val="32"/>
          <w:szCs w:val="32"/>
          <w:lang w:val="ro-RO"/>
        </w:rPr>
        <w:t>"</w:t>
      </w:r>
    </w:p>
    <w:p w:rsidR="00B65EA1" w:rsidRPr="00B65EA1" w:rsidRDefault="00B65EA1" w:rsidP="000A6454">
      <w:pPr>
        <w:rPr>
          <w:sz w:val="28"/>
          <w:szCs w:val="28"/>
          <w:lang w:val="en-US"/>
        </w:rPr>
      </w:pPr>
    </w:p>
    <w:p w:rsidR="000A6454" w:rsidRPr="00302F2A" w:rsidRDefault="001121F8" w:rsidP="00B65EA1">
      <w:pPr>
        <w:tabs>
          <w:tab w:val="left" w:pos="320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E4130A">
        <w:rPr>
          <w:sz w:val="28"/>
          <w:szCs w:val="28"/>
          <w:lang w:val="ro-RO"/>
        </w:rPr>
        <w:t xml:space="preserve">        </w:t>
      </w:r>
      <w:r w:rsidR="000A6454" w:rsidRPr="00302F2A">
        <w:rPr>
          <w:sz w:val="28"/>
          <w:szCs w:val="28"/>
          <w:lang w:val="ro-RO"/>
        </w:rPr>
        <w:t>Care radiculi</w:t>
      </w:r>
      <w:r w:rsidR="000A6454">
        <w:rPr>
          <w:sz w:val="28"/>
          <w:szCs w:val="28"/>
          <w:lang w:val="ro-RO"/>
        </w:rPr>
        <w:t xml:space="preserve"> formează plexul brahial</w:t>
      </w:r>
    </w:p>
    <w:p w:rsidR="000A6454" w:rsidRPr="00302F2A" w:rsidRDefault="000A6454" w:rsidP="000A6454">
      <w:pPr>
        <w:ind w:firstLine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C3-C5</w:t>
      </w:r>
    </w:p>
    <w:p w:rsidR="000A6454" w:rsidRPr="00302F2A" w:rsidRDefault="000A6454" w:rsidP="000A6454">
      <w:pPr>
        <w:ind w:firstLine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C5-Th1</w:t>
      </w:r>
    </w:p>
    <w:p w:rsidR="000A6454" w:rsidRPr="00302F2A" w:rsidRDefault="000A6454" w:rsidP="000A6454">
      <w:pPr>
        <w:ind w:firstLine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C7-Th1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C8-Th2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nici un răspuns corect</w:t>
      </w:r>
    </w:p>
    <w:p w:rsidR="000A6454" w:rsidRPr="00302F2A" w:rsidRDefault="000A6454" w:rsidP="000A6454">
      <w:pPr>
        <w:rPr>
          <w:sz w:val="28"/>
          <w:szCs w:val="28"/>
          <w:lang w:val="ro-RO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E4130A">
        <w:rPr>
          <w:sz w:val="28"/>
          <w:szCs w:val="28"/>
          <w:lang w:val="ro-RO"/>
        </w:rPr>
        <w:t xml:space="preserve">        </w:t>
      </w:r>
      <w:r w:rsidR="000A6454" w:rsidRPr="00302F2A">
        <w:rPr>
          <w:sz w:val="28"/>
          <w:szCs w:val="28"/>
          <w:lang w:val="ro-RO"/>
        </w:rPr>
        <w:t>Care nervi pornesc de</w:t>
      </w:r>
      <w:r w:rsidR="000A6454">
        <w:rPr>
          <w:sz w:val="28"/>
          <w:szCs w:val="28"/>
          <w:lang w:val="ro-RO"/>
        </w:rPr>
        <w:t xml:space="preserve"> la fasciculul secundar lateral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radial</w:t>
      </w:r>
    </w:p>
    <w:p w:rsidR="000A6454" w:rsidRPr="00302F2A" w:rsidRDefault="000A6454" w:rsidP="000A6454">
      <w:pPr>
        <w:ind w:left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median</w:t>
      </w:r>
    </w:p>
    <w:p w:rsidR="000A6454" w:rsidRPr="00302F2A" w:rsidRDefault="000A6454" w:rsidP="000A6454">
      <w:pPr>
        <w:ind w:firstLine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ulnar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musculo-cutaneu</w:t>
      </w:r>
    </w:p>
    <w:p w:rsidR="000A6454" w:rsidRPr="00361C08" w:rsidRDefault="000A6454" w:rsidP="000A6454">
      <w:pPr>
        <w:ind w:left="360"/>
        <w:rPr>
          <w:sz w:val="28"/>
          <w:szCs w:val="28"/>
          <w:lang w:val="fr-FR"/>
        </w:rPr>
      </w:pPr>
      <w:r w:rsidRPr="00302F2A">
        <w:rPr>
          <w:sz w:val="28"/>
          <w:szCs w:val="28"/>
          <w:lang w:val="ro-RO"/>
        </w:rPr>
        <w:tab/>
        <w:t>E</w:t>
      </w:r>
      <w:r w:rsidRPr="00302F2A">
        <w:rPr>
          <w:sz w:val="28"/>
          <w:szCs w:val="28"/>
          <w:lang w:val="ro-RO"/>
        </w:rPr>
        <w:tab/>
        <w:t>toţi cei enumăraţi</w:t>
      </w:r>
    </w:p>
    <w:p w:rsidR="00361C08" w:rsidRPr="00361C08" w:rsidRDefault="00361C08" w:rsidP="000A6454">
      <w:pPr>
        <w:ind w:left="360"/>
        <w:rPr>
          <w:sz w:val="28"/>
          <w:szCs w:val="28"/>
          <w:lang w:val="fr-FR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0A6454" w:rsidRPr="00302F2A">
        <w:rPr>
          <w:sz w:val="28"/>
          <w:szCs w:val="28"/>
          <w:lang w:val="ro-RO"/>
        </w:rPr>
        <w:tab/>
        <w:t>Care nervi pornesc d</w:t>
      </w:r>
      <w:r w:rsidR="000A6454">
        <w:rPr>
          <w:sz w:val="28"/>
          <w:szCs w:val="28"/>
          <w:lang w:val="ro-RO"/>
        </w:rPr>
        <w:t>e la fasciculul secundar medial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ulnar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radial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median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axilar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femoral</w:t>
      </w:r>
    </w:p>
    <w:p w:rsidR="000A6454" w:rsidRPr="00302F2A" w:rsidRDefault="000A6454" w:rsidP="000A6454">
      <w:pPr>
        <w:rPr>
          <w:sz w:val="28"/>
          <w:szCs w:val="28"/>
          <w:lang w:val="ro-RO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0A6454" w:rsidRPr="00302F2A">
        <w:rPr>
          <w:sz w:val="28"/>
          <w:szCs w:val="28"/>
          <w:lang w:val="ro-RO"/>
        </w:rPr>
        <w:tab/>
        <w:t>Care nervi pornesc de l</w:t>
      </w:r>
      <w:r w:rsidR="000A6454">
        <w:rPr>
          <w:sz w:val="28"/>
          <w:szCs w:val="28"/>
          <w:lang w:val="ro-RO"/>
        </w:rPr>
        <w:t>a fasciculul secundar posterior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radial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axilar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median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subscapular</w:t>
      </w:r>
    </w:p>
    <w:p w:rsidR="000A6454" w:rsidRDefault="000A6454" w:rsidP="000A6454">
      <w:pPr>
        <w:ind w:left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ab/>
        <w:t>E</w:t>
      </w:r>
      <w:r w:rsidRPr="00302F2A">
        <w:rPr>
          <w:sz w:val="28"/>
          <w:szCs w:val="28"/>
          <w:lang w:val="ro-RO"/>
        </w:rPr>
        <w:tab/>
        <w:t>intercostal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</w:p>
    <w:p w:rsidR="000A6454" w:rsidRPr="00302F2A" w:rsidRDefault="001121F8" w:rsidP="000A6454">
      <w:pPr>
        <w:ind w:left="360" w:hanging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0A6454" w:rsidRPr="00302F2A">
        <w:rPr>
          <w:sz w:val="28"/>
          <w:szCs w:val="28"/>
          <w:lang w:val="ro-RO"/>
        </w:rPr>
        <w:tab/>
        <w:t>Ce structuri nervoase suferă în</w:t>
      </w:r>
      <w:r w:rsidR="000A6454">
        <w:rPr>
          <w:sz w:val="28"/>
          <w:szCs w:val="28"/>
          <w:lang w:val="ro-RO"/>
        </w:rPr>
        <w:t xml:space="preserve"> caz de plexopatie brahială Duch</w:t>
      </w:r>
      <w:r w:rsidR="000A6454" w:rsidRPr="00302F2A">
        <w:rPr>
          <w:sz w:val="28"/>
          <w:szCs w:val="28"/>
          <w:lang w:val="ro-RO"/>
        </w:rPr>
        <w:t>en</w:t>
      </w:r>
      <w:r w:rsidR="000A6454">
        <w:rPr>
          <w:sz w:val="28"/>
          <w:szCs w:val="28"/>
          <w:lang w:val="ro-RO"/>
        </w:rPr>
        <w:t>e-Erb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radiculele C5-C6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radiculele C8-Th2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fasciculele primare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fasciculele secundare</w:t>
      </w:r>
    </w:p>
    <w:p w:rsidR="000A6454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nici un răspuns corect</w:t>
      </w:r>
    </w:p>
    <w:p w:rsidR="00AD2D29" w:rsidRDefault="00AD2D29" w:rsidP="000A6454">
      <w:pPr>
        <w:ind w:left="360" w:firstLine="360"/>
        <w:rPr>
          <w:sz w:val="28"/>
          <w:szCs w:val="28"/>
          <w:lang w:val="ro-RO"/>
        </w:rPr>
      </w:pPr>
    </w:p>
    <w:p w:rsidR="00AD2D29" w:rsidRDefault="00AD2D29" w:rsidP="000A6454">
      <w:pPr>
        <w:ind w:left="360" w:firstLine="360"/>
        <w:rPr>
          <w:sz w:val="28"/>
          <w:szCs w:val="28"/>
          <w:lang w:val="ro-RO"/>
        </w:rPr>
      </w:pPr>
    </w:p>
    <w:p w:rsidR="00AD2D29" w:rsidRPr="00302F2A" w:rsidRDefault="00AD2D29" w:rsidP="000A6454">
      <w:pPr>
        <w:ind w:left="360" w:firstLine="360"/>
        <w:rPr>
          <w:sz w:val="28"/>
          <w:szCs w:val="28"/>
          <w:lang w:val="ro-RO"/>
        </w:rPr>
      </w:pP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0A6454" w:rsidRPr="00302F2A">
        <w:rPr>
          <w:sz w:val="28"/>
          <w:szCs w:val="28"/>
          <w:lang w:val="ro-RO"/>
        </w:rPr>
        <w:tab/>
        <w:t>Plexopatia de tip Dejerin</w:t>
      </w:r>
      <w:r w:rsidR="000A6454">
        <w:rPr>
          <w:sz w:val="28"/>
          <w:szCs w:val="28"/>
          <w:lang w:val="ro-RO"/>
        </w:rPr>
        <w:t>e-K</w:t>
      </w:r>
      <w:r w:rsidR="000A6454" w:rsidRPr="00302F2A">
        <w:rPr>
          <w:sz w:val="28"/>
          <w:szCs w:val="28"/>
          <w:lang w:val="ro-RO"/>
        </w:rPr>
        <w:t>lumpke se dezv</w:t>
      </w:r>
      <w:r w:rsidR="000A6454">
        <w:rPr>
          <w:sz w:val="28"/>
          <w:szCs w:val="28"/>
          <w:lang w:val="ro-RO"/>
        </w:rPr>
        <w:t>oltă la lezarea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radiculelor C6-C8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radiculelor C8-Th1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fasciculelor primare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fasciculelor secundare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toate corecte</w:t>
      </w:r>
    </w:p>
    <w:p w:rsidR="004906F5" w:rsidRDefault="004906F5" w:rsidP="000A6454">
      <w:pPr>
        <w:rPr>
          <w:sz w:val="28"/>
          <w:szCs w:val="28"/>
          <w:lang w:val="ro-RO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0A6454" w:rsidRPr="00302F2A">
        <w:rPr>
          <w:sz w:val="28"/>
          <w:szCs w:val="28"/>
          <w:lang w:val="ro-RO"/>
        </w:rPr>
        <w:tab/>
        <w:t>Sursele de iriga</w:t>
      </w:r>
      <w:r w:rsidR="000A6454">
        <w:rPr>
          <w:sz w:val="28"/>
          <w:szCs w:val="28"/>
          <w:lang w:val="ro-RO"/>
        </w:rPr>
        <w:t>re arterială a plexului brahial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a. subclaviculară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a. vertebrală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 xml:space="preserve">a. cervicală transversă 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trunchiul tireo-cervical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a. femorală</w:t>
      </w:r>
    </w:p>
    <w:p w:rsidR="000A6454" w:rsidRPr="00302F2A" w:rsidRDefault="000A6454" w:rsidP="000A6454">
      <w:pPr>
        <w:rPr>
          <w:sz w:val="28"/>
          <w:szCs w:val="28"/>
          <w:lang w:val="ro-RO"/>
        </w:rPr>
      </w:pPr>
    </w:p>
    <w:p w:rsidR="000A6454" w:rsidRPr="00302F2A" w:rsidRDefault="001121F8" w:rsidP="000A6454">
      <w:pPr>
        <w:ind w:left="720"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0A6454" w:rsidRPr="00302F2A">
        <w:rPr>
          <w:sz w:val="28"/>
          <w:szCs w:val="28"/>
          <w:lang w:val="ro-RO"/>
        </w:rPr>
        <w:tab/>
        <w:t>Simptomele majore de afectare prin mecanis</w:t>
      </w:r>
      <w:r w:rsidR="000A6454">
        <w:rPr>
          <w:sz w:val="28"/>
          <w:szCs w:val="28"/>
          <w:lang w:val="ro-RO"/>
        </w:rPr>
        <w:t>m de tracţie a plexului brahial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sindromul algic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 xml:space="preserve">atrofia musculară considerabilă  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sindromul Claude-Bernar-Horner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tulburările trofice ale membrului superior</w:t>
      </w:r>
    </w:p>
    <w:p w:rsidR="000A6454" w:rsidRPr="009344D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toate corecte</w:t>
      </w:r>
    </w:p>
    <w:p w:rsidR="00361C08" w:rsidRPr="009344DA" w:rsidRDefault="00361C08" w:rsidP="000A6454">
      <w:pPr>
        <w:ind w:left="360" w:firstLine="360"/>
        <w:rPr>
          <w:sz w:val="28"/>
          <w:szCs w:val="28"/>
          <w:lang w:val="ro-RO"/>
        </w:rPr>
      </w:pPr>
    </w:p>
    <w:p w:rsidR="000A6454" w:rsidRPr="00302F2A" w:rsidRDefault="001121F8" w:rsidP="000A6454">
      <w:pPr>
        <w:ind w:left="720"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</w:t>
      </w:r>
      <w:r w:rsidR="000A6454" w:rsidRPr="00302F2A">
        <w:rPr>
          <w:sz w:val="28"/>
          <w:szCs w:val="28"/>
          <w:lang w:val="ro-RO"/>
        </w:rPr>
        <w:tab/>
        <w:t>Metodele optime de investigare a pacienţilor cu lezarea tra</w:t>
      </w:r>
      <w:r w:rsidR="000A6454">
        <w:rPr>
          <w:sz w:val="28"/>
          <w:szCs w:val="28"/>
          <w:lang w:val="ro-RO"/>
        </w:rPr>
        <w:t>umatică a plexului brahial sunt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studiul electrofiziologic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electromiografia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angiografia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mielografia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examen cu izotopi</w:t>
      </w:r>
    </w:p>
    <w:p w:rsidR="000A6454" w:rsidRPr="00302F2A" w:rsidRDefault="000A6454" w:rsidP="000A6454">
      <w:pPr>
        <w:rPr>
          <w:sz w:val="28"/>
          <w:szCs w:val="28"/>
          <w:lang w:val="ro-RO"/>
        </w:rPr>
      </w:pPr>
    </w:p>
    <w:p w:rsidR="000A6454" w:rsidRPr="00302F2A" w:rsidRDefault="001121F8" w:rsidP="000A64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 w:rsidR="000A6454" w:rsidRPr="00302F2A">
        <w:rPr>
          <w:sz w:val="28"/>
          <w:szCs w:val="28"/>
          <w:lang w:val="ro-RO"/>
        </w:rPr>
        <w:tab/>
        <w:t>Lezarea căror structuri osoase poate cauza p</w:t>
      </w:r>
      <w:r w:rsidR="000A6454">
        <w:rPr>
          <w:sz w:val="28"/>
          <w:szCs w:val="28"/>
          <w:lang w:val="ro-RO"/>
        </w:rPr>
        <w:t>lexopatie brahială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omoplat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stern</w:t>
      </w:r>
    </w:p>
    <w:p w:rsidR="000A6454" w:rsidRPr="00302F2A" w:rsidRDefault="000A6454" w:rsidP="000A6454">
      <w:pPr>
        <w:ind w:left="72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colona cervicală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clavicula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vertebre C1, C2</w:t>
      </w:r>
    </w:p>
    <w:p w:rsidR="000A6454" w:rsidRPr="00302F2A" w:rsidRDefault="000A6454" w:rsidP="000A6454">
      <w:pPr>
        <w:ind w:left="1080" w:firstLine="360"/>
        <w:rPr>
          <w:sz w:val="28"/>
          <w:szCs w:val="28"/>
          <w:lang w:val="ro-RO"/>
        </w:rPr>
      </w:pPr>
    </w:p>
    <w:p w:rsidR="00916C79" w:rsidRDefault="00916C79" w:rsidP="000A6454">
      <w:pPr>
        <w:ind w:left="720" w:hanging="720"/>
        <w:rPr>
          <w:sz w:val="28"/>
          <w:szCs w:val="28"/>
          <w:lang w:val="ro-RO"/>
        </w:rPr>
      </w:pPr>
    </w:p>
    <w:p w:rsidR="00916C79" w:rsidRDefault="00916C79" w:rsidP="000A6454">
      <w:pPr>
        <w:ind w:left="720" w:hanging="720"/>
        <w:rPr>
          <w:sz w:val="28"/>
          <w:szCs w:val="28"/>
          <w:lang w:val="ro-RO"/>
        </w:rPr>
      </w:pPr>
    </w:p>
    <w:p w:rsidR="00916C79" w:rsidRDefault="00916C79" w:rsidP="000A6454">
      <w:pPr>
        <w:ind w:left="720" w:hanging="720"/>
        <w:rPr>
          <w:sz w:val="28"/>
          <w:szCs w:val="28"/>
          <w:lang w:val="ro-RO"/>
        </w:rPr>
      </w:pPr>
    </w:p>
    <w:p w:rsidR="00916C79" w:rsidRDefault="00916C79" w:rsidP="000A6454">
      <w:pPr>
        <w:ind w:left="720" w:hanging="720"/>
        <w:rPr>
          <w:sz w:val="28"/>
          <w:szCs w:val="28"/>
          <w:lang w:val="ro-RO"/>
        </w:rPr>
      </w:pPr>
    </w:p>
    <w:p w:rsidR="000A6454" w:rsidRPr="00302F2A" w:rsidRDefault="001121F8" w:rsidP="000A6454">
      <w:pPr>
        <w:ind w:left="720"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11</w:t>
      </w:r>
      <w:r w:rsidR="000A6454" w:rsidRPr="00302F2A">
        <w:rPr>
          <w:sz w:val="28"/>
          <w:szCs w:val="28"/>
          <w:lang w:val="ro-RO"/>
        </w:rPr>
        <w:tab/>
        <w:t>În chirurgia plexului brahial sunt posibile următoa</w:t>
      </w:r>
      <w:r w:rsidR="000A6454">
        <w:rPr>
          <w:sz w:val="28"/>
          <w:szCs w:val="28"/>
          <w:lang w:val="ro-RO"/>
        </w:rPr>
        <w:t>rele complicaţii postoperatorii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lezarea maduvei spinării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hemoragie arterială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limforee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pneumotorace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toate corecte</w:t>
      </w:r>
    </w:p>
    <w:p w:rsidR="004906F5" w:rsidRDefault="004906F5" w:rsidP="000A6454">
      <w:pPr>
        <w:ind w:left="720" w:hanging="720"/>
        <w:rPr>
          <w:sz w:val="28"/>
          <w:szCs w:val="28"/>
          <w:lang w:val="ro-RO"/>
        </w:rPr>
      </w:pPr>
    </w:p>
    <w:p w:rsidR="000A6454" w:rsidRPr="00302F2A" w:rsidRDefault="001121F8" w:rsidP="000A6454">
      <w:pPr>
        <w:ind w:left="720" w:hanging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</w:t>
      </w:r>
      <w:r w:rsidR="000A6454" w:rsidRPr="00302F2A">
        <w:rPr>
          <w:sz w:val="28"/>
          <w:szCs w:val="28"/>
          <w:lang w:val="ro-RO"/>
        </w:rPr>
        <w:tab/>
        <w:t xml:space="preserve">Care din funcţiile trunchiurilor nervoase lezate </w:t>
      </w:r>
      <w:r w:rsidR="000A6454">
        <w:rPr>
          <w:sz w:val="28"/>
          <w:szCs w:val="28"/>
          <w:lang w:val="ro-RO"/>
        </w:rPr>
        <w:t>se restabileşte în primul rînd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A</w:t>
      </w:r>
      <w:r w:rsidRPr="00302F2A">
        <w:rPr>
          <w:sz w:val="28"/>
          <w:szCs w:val="28"/>
          <w:lang w:val="ro-RO"/>
        </w:rPr>
        <w:tab/>
        <w:t>motorie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B</w:t>
      </w:r>
      <w:r w:rsidRPr="00302F2A">
        <w:rPr>
          <w:sz w:val="28"/>
          <w:szCs w:val="28"/>
          <w:lang w:val="ro-RO"/>
        </w:rPr>
        <w:tab/>
        <w:t>secretorie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C</w:t>
      </w:r>
      <w:r w:rsidRPr="00302F2A">
        <w:rPr>
          <w:sz w:val="28"/>
          <w:szCs w:val="28"/>
          <w:lang w:val="ro-RO"/>
        </w:rPr>
        <w:tab/>
        <w:t>sensitiv-sensorială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D</w:t>
      </w:r>
      <w:r w:rsidRPr="00302F2A">
        <w:rPr>
          <w:sz w:val="28"/>
          <w:szCs w:val="28"/>
          <w:lang w:val="ro-RO"/>
        </w:rPr>
        <w:tab/>
        <w:t>trofică</w:t>
      </w:r>
    </w:p>
    <w:p w:rsidR="000A6454" w:rsidRPr="00302F2A" w:rsidRDefault="000A6454" w:rsidP="000A6454">
      <w:pPr>
        <w:ind w:left="360" w:firstLine="360"/>
        <w:rPr>
          <w:sz w:val="28"/>
          <w:szCs w:val="28"/>
          <w:lang w:val="ro-RO"/>
        </w:rPr>
      </w:pPr>
      <w:r w:rsidRPr="00302F2A">
        <w:rPr>
          <w:sz w:val="28"/>
          <w:szCs w:val="28"/>
          <w:lang w:val="ro-RO"/>
        </w:rPr>
        <w:t>E</w:t>
      </w:r>
      <w:r w:rsidRPr="00302F2A">
        <w:rPr>
          <w:sz w:val="28"/>
          <w:szCs w:val="28"/>
          <w:lang w:val="ro-RO"/>
        </w:rPr>
        <w:tab/>
        <w:t>nici un răspuns corect</w:t>
      </w:r>
    </w:p>
    <w:p w:rsidR="000A6454" w:rsidRDefault="000A6454" w:rsidP="000A6454">
      <w:pPr>
        <w:rPr>
          <w:sz w:val="28"/>
          <w:szCs w:val="28"/>
          <w:lang w:val="ro-RO"/>
        </w:rPr>
      </w:pPr>
    </w:p>
    <w:p w:rsidR="000A6454" w:rsidRPr="006D4A52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13</w:t>
      </w:r>
      <w:r w:rsidR="000A6454" w:rsidRPr="00302F2A">
        <w:rPr>
          <w:sz w:val="28"/>
          <w:lang w:val="it-IT"/>
        </w:rPr>
        <w:tab/>
      </w:r>
      <w:r w:rsidR="000A6454" w:rsidRPr="00302F2A">
        <w:rPr>
          <w:sz w:val="28"/>
          <w:lang w:val="it-IT"/>
        </w:rPr>
        <w:tab/>
        <w:t>Paralizia Dejerine-Klumpke se manifestă prin</w:t>
      </w:r>
    </w:p>
    <w:p w:rsidR="000A6454" w:rsidRPr="00302F2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02F2A">
        <w:rPr>
          <w:sz w:val="28"/>
          <w:lang w:val="it-IT"/>
        </w:rPr>
        <w:tab/>
      </w:r>
      <w:r w:rsidRPr="00302F2A">
        <w:rPr>
          <w:sz w:val="28"/>
          <w:lang w:val="it-IT"/>
        </w:rPr>
        <w:tab/>
        <w:t>A</w:t>
      </w:r>
      <w:r w:rsidRPr="00302F2A">
        <w:rPr>
          <w:sz w:val="28"/>
          <w:lang w:val="it-IT"/>
        </w:rPr>
        <w:tab/>
        <w:t>sindromul Claude-Bernard-Horner</w:t>
      </w:r>
    </w:p>
    <w:p w:rsidR="000A6454" w:rsidRPr="00302F2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02F2A">
        <w:rPr>
          <w:sz w:val="28"/>
          <w:lang w:val="it-IT"/>
        </w:rPr>
        <w:tab/>
      </w:r>
      <w:r w:rsidRPr="00302F2A">
        <w:rPr>
          <w:sz w:val="28"/>
          <w:lang w:val="it-IT"/>
        </w:rPr>
        <w:tab/>
        <w:t>B</w:t>
      </w:r>
      <w:r w:rsidRPr="00302F2A">
        <w:rPr>
          <w:sz w:val="28"/>
          <w:lang w:val="it-IT"/>
        </w:rPr>
        <w:tab/>
        <w:t>sindromul dolor</w:t>
      </w:r>
    </w:p>
    <w:p w:rsidR="000A6454" w:rsidRPr="00302F2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02F2A">
        <w:rPr>
          <w:sz w:val="28"/>
          <w:lang w:val="it-IT"/>
        </w:rPr>
        <w:tab/>
      </w:r>
      <w:r w:rsidRPr="00302F2A">
        <w:rPr>
          <w:sz w:val="28"/>
          <w:lang w:val="it-IT"/>
        </w:rPr>
        <w:tab/>
        <w:t>C</w:t>
      </w:r>
      <w:r w:rsidRPr="00302F2A">
        <w:rPr>
          <w:sz w:val="28"/>
          <w:lang w:val="it-IT"/>
        </w:rPr>
        <w:tab/>
        <w:t>deficit motor proximal</w:t>
      </w:r>
    </w:p>
    <w:p w:rsidR="000A6454" w:rsidRPr="00302F2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302F2A">
        <w:rPr>
          <w:sz w:val="28"/>
          <w:lang w:val="it-IT"/>
        </w:rPr>
        <w:tab/>
      </w:r>
      <w:r w:rsidRPr="00302F2A">
        <w:rPr>
          <w:sz w:val="28"/>
          <w:lang w:val="it-IT"/>
        </w:rPr>
        <w:tab/>
        <w:t>D</w:t>
      </w:r>
      <w:r w:rsidRPr="00302F2A">
        <w:rPr>
          <w:sz w:val="28"/>
          <w:lang w:val="it-IT"/>
        </w:rPr>
        <w:tab/>
        <w:t>deficit motor distal</w:t>
      </w:r>
    </w:p>
    <w:p w:rsidR="000A6454" w:rsidRPr="00302F2A" w:rsidRDefault="000A6454" w:rsidP="000A6454">
      <w:pPr>
        <w:tabs>
          <w:tab w:val="left" w:pos="426"/>
          <w:tab w:val="left" w:pos="709"/>
        </w:tabs>
        <w:ind w:left="360"/>
        <w:jc w:val="both"/>
        <w:rPr>
          <w:sz w:val="28"/>
          <w:lang w:val="it-IT"/>
        </w:rPr>
      </w:pPr>
      <w:r w:rsidRPr="00302F2A">
        <w:rPr>
          <w:sz w:val="28"/>
          <w:lang w:val="it-IT"/>
        </w:rPr>
        <w:tab/>
      </w:r>
      <w:r w:rsidRPr="00302F2A">
        <w:rPr>
          <w:sz w:val="28"/>
          <w:lang w:val="it-IT"/>
        </w:rPr>
        <w:tab/>
        <w:t>E</w:t>
      </w:r>
      <w:r w:rsidRPr="00302F2A">
        <w:rPr>
          <w:sz w:val="28"/>
          <w:lang w:val="it-IT"/>
        </w:rPr>
        <w:tab/>
        <w:t>plegie totală brahială</w:t>
      </w:r>
    </w:p>
    <w:p w:rsidR="000A6454" w:rsidRDefault="000A6454" w:rsidP="000A6454">
      <w:pPr>
        <w:rPr>
          <w:sz w:val="28"/>
          <w:szCs w:val="28"/>
          <w:lang w:val="it-IT"/>
        </w:rPr>
      </w:pPr>
    </w:p>
    <w:p w:rsidR="000A6454" w:rsidRPr="00E609D2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14</w:t>
      </w:r>
      <w:r w:rsidR="000A6454" w:rsidRPr="00E609D2">
        <w:rPr>
          <w:sz w:val="28"/>
          <w:lang w:val="it-IT"/>
        </w:rPr>
        <w:tab/>
      </w:r>
      <w:r w:rsidR="000A6454" w:rsidRPr="00E609D2">
        <w:rPr>
          <w:sz w:val="28"/>
          <w:lang w:val="it-IT"/>
        </w:rPr>
        <w:tab/>
      </w:r>
      <w:r w:rsidR="000A6454" w:rsidRPr="00991148">
        <w:rPr>
          <w:sz w:val="28"/>
          <w:lang w:val="it-IT"/>
        </w:rPr>
        <w:t>Leziuni deschise a nervilor periferici sunt</w:t>
      </w:r>
    </w:p>
    <w:p w:rsidR="000A6454" w:rsidRPr="00991148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609D2">
        <w:rPr>
          <w:sz w:val="28"/>
          <w:lang w:val="it-IT"/>
        </w:rPr>
        <w:tab/>
      </w:r>
      <w:r w:rsidRPr="00991148">
        <w:rPr>
          <w:sz w:val="28"/>
          <w:lang w:val="it-IT"/>
        </w:rPr>
        <w:tab/>
        <w:t>A</w:t>
      </w:r>
      <w:r w:rsidRPr="00991148">
        <w:rPr>
          <w:sz w:val="28"/>
          <w:lang w:val="it-IT"/>
        </w:rPr>
        <w:tab/>
        <w:t>lizare tracţională a plexului brahial</w:t>
      </w:r>
    </w:p>
    <w:p w:rsidR="000A6454" w:rsidRPr="00991148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91148">
        <w:rPr>
          <w:sz w:val="28"/>
          <w:lang w:val="it-IT"/>
        </w:rPr>
        <w:tab/>
      </w:r>
      <w:r w:rsidRPr="00991148">
        <w:rPr>
          <w:sz w:val="28"/>
          <w:lang w:val="it-IT"/>
        </w:rPr>
        <w:tab/>
        <w:t>B</w:t>
      </w:r>
      <w:r w:rsidRPr="00991148">
        <w:rPr>
          <w:sz w:val="28"/>
          <w:lang w:val="it-IT"/>
        </w:rPr>
        <w:tab/>
        <w:t>lizarea nervului radial prin fractură de os radial</w:t>
      </w:r>
    </w:p>
    <w:p w:rsidR="000A6454" w:rsidRPr="00991148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91148">
        <w:rPr>
          <w:sz w:val="28"/>
          <w:lang w:val="it-IT"/>
        </w:rPr>
        <w:tab/>
      </w:r>
      <w:r w:rsidRPr="00991148">
        <w:rPr>
          <w:sz w:val="28"/>
          <w:lang w:val="it-IT"/>
        </w:rPr>
        <w:tab/>
        <w:t>C</w:t>
      </w:r>
      <w:r w:rsidRPr="00991148">
        <w:rPr>
          <w:sz w:val="28"/>
          <w:lang w:val="it-IT"/>
        </w:rPr>
        <w:tab/>
        <w:t>lizarea nervului median cu fragment de sticlă</w:t>
      </w:r>
    </w:p>
    <w:p w:rsidR="000A6454" w:rsidRPr="00991148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91148">
        <w:rPr>
          <w:sz w:val="28"/>
          <w:lang w:val="it-IT"/>
        </w:rPr>
        <w:tab/>
      </w:r>
      <w:r w:rsidRPr="00991148">
        <w:rPr>
          <w:sz w:val="28"/>
          <w:lang w:val="it-IT"/>
        </w:rPr>
        <w:tab/>
        <w:t>D</w:t>
      </w:r>
      <w:r w:rsidRPr="00991148">
        <w:rPr>
          <w:sz w:val="28"/>
          <w:lang w:val="it-IT"/>
        </w:rPr>
        <w:tab/>
        <w:t>lizarea nervulului intercostal în timpul toracotomiei</w:t>
      </w:r>
    </w:p>
    <w:p w:rsidR="000A6454" w:rsidRPr="00E511B4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91148">
        <w:rPr>
          <w:sz w:val="28"/>
          <w:lang w:val="it-IT"/>
        </w:rPr>
        <w:tab/>
      </w:r>
      <w:r w:rsidRPr="00991148">
        <w:rPr>
          <w:sz w:val="28"/>
          <w:lang w:val="it-IT"/>
        </w:rPr>
        <w:tab/>
      </w:r>
      <w:r w:rsidRPr="00E511B4">
        <w:rPr>
          <w:sz w:val="28"/>
          <w:lang w:val="it-IT"/>
        </w:rPr>
        <w:t>E</w:t>
      </w:r>
      <w:r w:rsidRPr="00E511B4">
        <w:rPr>
          <w:sz w:val="28"/>
          <w:lang w:val="it-IT"/>
        </w:rPr>
        <w:tab/>
        <w:t xml:space="preserve">toate corecte </w:t>
      </w:r>
    </w:p>
    <w:p w:rsidR="000A6454" w:rsidRPr="00E511B4" w:rsidRDefault="000A6454" w:rsidP="000A6454">
      <w:pPr>
        <w:tabs>
          <w:tab w:val="left" w:pos="426"/>
          <w:tab w:val="left" w:pos="709"/>
        </w:tabs>
        <w:jc w:val="both"/>
        <w:rPr>
          <w:position w:val="-6"/>
          <w:sz w:val="28"/>
          <w:lang w:val="it-IT"/>
        </w:rPr>
      </w:pPr>
    </w:p>
    <w:p w:rsidR="000A6454" w:rsidRPr="00E511B4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15</w:t>
      </w:r>
      <w:r w:rsidR="000A6454" w:rsidRPr="00E511B4">
        <w:rPr>
          <w:sz w:val="28"/>
          <w:lang w:val="it-IT"/>
        </w:rPr>
        <w:tab/>
      </w:r>
      <w:r w:rsidR="000A6454" w:rsidRPr="00E511B4">
        <w:rPr>
          <w:sz w:val="28"/>
          <w:lang w:val="it-IT"/>
        </w:rPr>
        <w:tab/>
        <w:t>Poziţa mîinii tip “labă de maimuţă” este specifică pentru afectarea</w:t>
      </w:r>
      <w:r w:rsidR="000A6454" w:rsidRPr="00E511B4">
        <w:rPr>
          <w:sz w:val="28"/>
          <w:lang w:val="it-IT"/>
        </w:rPr>
        <w:tab/>
      </w:r>
      <w:r w:rsidR="000A6454" w:rsidRPr="00E511B4">
        <w:rPr>
          <w:sz w:val="28"/>
          <w:lang w:val="it-IT"/>
        </w:rPr>
        <w:tab/>
      </w:r>
      <w:r w:rsidR="000A6454" w:rsidRPr="00E511B4">
        <w:rPr>
          <w:sz w:val="28"/>
          <w:lang w:val="it-IT"/>
        </w:rPr>
        <w:tab/>
      </w:r>
      <w:r w:rsidR="000A6454" w:rsidRPr="00E511B4">
        <w:rPr>
          <w:sz w:val="28"/>
          <w:lang w:val="it-IT"/>
        </w:rPr>
        <w:tab/>
        <w:t>A</w:t>
      </w:r>
      <w:r w:rsidR="000A6454" w:rsidRPr="00E511B4">
        <w:rPr>
          <w:sz w:val="28"/>
          <w:lang w:val="it-IT"/>
        </w:rPr>
        <w:tab/>
        <w:t xml:space="preserve">plexului </w:t>
      </w:r>
      <w:r w:rsidR="009344DA">
        <w:rPr>
          <w:sz w:val="28"/>
          <w:lang w:val="it-IT"/>
        </w:rPr>
        <w:t xml:space="preserve">brahial </w:t>
      </w:r>
      <w:r w:rsidR="009344DA" w:rsidRPr="00230431">
        <w:rPr>
          <w:sz w:val="28"/>
          <w:lang w:val="it-IT"/>
        </w:rPr>
        <w:t>primar inferior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511B4">
        <w:rPr>
          <w:sz w:val="28"/>
          <w:lang w:val="it-IT"/>
        </w:rPr>
        <w:tab/>
      </w:r>
      <w:r w:rsidRPr="00E511B4">
        <w:rPr>
          <w:sz w:val="28"/>
          <w:lang w:val="it-IT"/>
        </w:rPr>
        <w:tab/>
      </w:r>
      <w:r w:rsidRPr="00BA52BA">
        <w:rPr>
          <w:sz w:val="28"/>
          <w:lang w:val="it-IT"/>
        </w:rPr>
        <w:t>B</w:t>
      </w:r>
      <w:r w:rsidRPr="00BA52BA">
        <w:rPr>
          <w:sz w:val="28"/>
          <w:lang w:val="it-IT"/>
        </w:rPr>
        <w:tab/>
        <w:t>nervului ulnar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C</w:t>
      </w:r>
      <w:r w:rsidRPr="00BA52BA">
        <w:rPr>
          <w:sz w:val="28"/>
          <w:lang w:val="it-IT"/>
        </w:rPr>
        <w:tab/>
        <w:t>nervului median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D</w:t>
      </w:r>
      <w:r w:rsidRPr="00BA52BA">
        <w:rPr>
          <w:sz w:val="28"/>
          <w:lang w:val="it-IT"/>
        </w:rPr>
        <w:tab/>
        <w:t>nervului radial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E</w:t>
      </w:r>
      <w:r w:rsidRPr="00BA52BA">
        <w:rPr>
          <w:sz w:val="28"/>
          <w:lang w:val="it-IT"/>
        </w:rPr>
        <w:tab/>
        <w:t xml:space="preserve">corect </w:t>
      </w:r>
      <w:r w:rsidR="009344DA">
        <w:rPr>
          <w:sz w:val="28"/>
          <w:lang w:val="it-IT"/>
        </w:rPr>
        <w:t>A</w:t>
      </w:r>
      <w:r w:rsidRPr="00BA52BA">
        <w:rPr>
          <w:sz w:val="28"/>
          <w:lang w:val="it-IT"/>
        </w:rPr>
        <w:t xml:space="preserve"> şi </w:t>
      </w:r>
      <w:r w:rsidR="009344DA">
        <w:rPr>
          <w:sz w:val="28"/>
          <w:lang w:val="it-IT"/>
        </w:rPr>
        <w:t>C</w:t>
      </w:r>
    </w:p>
    <w:p w:rsidR="000A6454" w:rsidRPr="005B4F77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:rsidR="000A6454" w:rsidRPr="00BA52BA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16</w:t>
      </w:r>
      <w:r w:rsidR="000A6454" w:rsidRPr="00BA52BA">
        <w:rPr>
          <w:sz w:val="28"/>
          <w:lang w:val="it-IT"/>
        </w:rPr>
        <w:tab/>
      </w:r>
      <w:r w:rsidR="000A6454" w:rsidRPr="00BA52BA">
        <w:rPr>
          <w:sz w:val="28"/>
          <w:lang w:val="it-IT"/>
        </w:rPr>
        <w:tab/>
        <w:t>Paralizia Duchene-Erb se manifestă prin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A</w:t>
      </w:r>
      <w:r w:rsidRPr="00BA52BA">
        <w:rPr>
          <w:sz w:val="28"/>
          <w:lang w:val="it-IT"/>
        </w:rPr>
        <w:tab/>
        <w:t>sindromul Claude Bernard-Horner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B</w:t>
      </w:r>
      <w:r w:rsidRPr="00BA52BA">
        <w:rPr>
          <w:sz w:val="28"/>
          <w:lang w:val="it-IT"/>
        </w:rPr>
        <w:tab/>
        <w:t>sindromul dolor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C</w:t>
      </w:r>
      <w:r w:rsidRPr="00BA52BA">
        <w:rPr>
          <w:sz w:val="28"/>
          <w:lang w:val="it-IT"/>
        </w:rPr>
        <w:tab/>
        <w:t>deficit motor proximal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D</w:t>
      </w:r>
      <w:r w:rsidRPr="00BA52BA">
        <w:rPr>
          <w:sz w:val="28"/>
          <w:lang w:val="it-IT"/>
        </w:rPr>
        <w:tab/>
        <w:t>deficit motor distal</w:t>
      </w:r>
    </w:p>
    <w:p w:rsidR="000A6454" w:rsidRPr="00BA52BA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A52BA">
        <w:rPr>
          <w:sz w:val="28"/>
          <w:lang w:val="it-IT"/>
        </w:rPr>
        <w:tab/>
      </w:r>
      <w:r w:rsidRPr="00BA52BA">
        <w:rPr>
          <w:sz w:val="28"/>
          <w:lang w:val="it-IT"/>
        </w:rPr>
        <w:tab/>
        <w:t>E</w:t>
      </w:r>
      <w:r w:rsidRPr="00BA52BA">
        <w:rPr>
          <w:sz w:val="28"/>
          <w:lang w:val="it-IT"/>
        </w:rPr>
        <w:tab/>
        <w:t>plegie totală brahială</w:t>
      </w:r>
    </w:p>
    <w:p w:rsidR="004906F5" w:rsidRDefault="004906F5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0A6454" w:rsidRPr="00E2617C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17</w:t>
      </w:r>
      <w:r w:rsidR="000A6454" w:rsidRPr="00E2617C">
        <w:rPr>
          <w:sz w:val="28"/>
          <w:lang w:val="it-IT"/>
        </w:rPr>
        <w:tab/>
      </w:r>
      <w:r w:rsidR="000A6454" w:rsidRPr="00E2617C">
        <w:rPr>
          <w:sz w:val="28"/>
          <w:lang w:val="it-IT"/>
        </w:rPr>
        <w:tab/>
        <w:t>Leziuni închise a nervilor periferici sunt</w:t>
      </w:r>
    </w:p>
    <w:p w:rsidR="000A6454" w:rsidRPr="00E2617C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2617C">
        <w:rPr>
          <w:sz w:val="28"/>
          <w:lang w:val="it-IT"/>
        </w:rPr>
        <w:tab/>
      </w:r>
      <w:r w:rsidRPr="00E2617C">
        <w:rPr>
          <w:sz w:val="28"/>
          <w:lang w:val="it-IT"/>
        </w:rPr>
        <w:tab/>
        <w:t>A</w:t>
      </w:r>
      <w:r w:rsidRPr="00E2617C">
        <w:rPr>
          <w:sz w:val="28"/>
          <w:lang w:val="it-IT"/>
        </w:rPr>
        <w:tab/>
        <w:t>lizare tracţională a plexului brahial în accident rutier</w:t>
      </w:r>
    </w:p>
    <w:p w:rsidR="000A6454" w:rsidRPr="00E2617C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2617C">
        <w:rPr>
          <w:sz w:val="28"/>
          <w:lang w:val="it-IT"/>
        </w:rPr>
        <w:tab/>
      </w:r>
      <w:r w:rsidRPr="00E2617C">
        <w:rPr>
          <w:sz w:val="28"/>
          <w:lang w:val="it-IT"/>
        </w:rPr>
        <w:tab/>
        <w:t>B</w:t>
      </w:r>
      <w:r w:rsidRPr="00E2617C">
        <w:rPr>
          <w:sz w:val="28"/>
          <w:lang w:val="it-IT"/>
        </w:rPr>
        <w:tab/>
        <w:t>lizarea nervului radial prin fractură de os radial</w:t>
      </w:r>
    </w:p>
    <w:p w:rsidR="000A6454" w:rsidRPr="00E2617C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2617C">
        <w:rPr>
          <w:sz w:val="28"/>
          <w:lang w:val="it-IT"/>
        </w:rPr>
        <w:tab/>
      </w:r>
      <w:r w:rsidRPr="00E2617C">
        <w:rPr>
          <w:sz w:val="28"/>
          <w:lang w:val="it-IT"/>
        </w:rPr>
        <w:tab/>
        <w:t>C</w:t>
      </w:r>
      <w:r w:rsidRPr="00E2617C">
        <w:rPr>
          <w:sz w:val="28"/>
          <w:lang w:val="it-IT"/>
        </w:rPr>
        <w:tab/>
        <w:t>lizarea nervului median cu fragment de sticlă</w:t>
      </w:r>
    </w:p>
    <w:p w:rsidR="000A6454" w:rsidRPr="00E2617C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2617C">
        <w:rPr>
          <w:sz w:val="28"/>
          <w:lang w:val="it-IT"/>
        </w:rPr>
        <w:tab/>
      </w:r>
      <w:r w:rsidRPr="00E2617C">
        <w:rPr>
          <w:sz w:val="28"/>
          <w:lang w:val="it-IT"/>
        </w:rPr>
        <w:tab/>
        <w:t>D</w:t>
      </w:r>
      <w:r w:rsidRPr="00E2617C">
        <w:rPr>
          <w:sz w:val="28"/>
          <w:lang w:val="it-IT"/>
        </w:rPr>
        <w:tab/>
        <w:t>lizarea nervulului intercostal în timpul toracotomiei</w:t>
      </w:r>
    </w:p>
    <w:p w:rsidR="000A6454" w:rsidRPr="005B4F77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2617C">
        <w:rPr>
          <w:sz w:val="28"/>
          <w:lang w:val="it-IT"/>
        </w:rPr>
        <w:tab/>
      </w:r>
      <w:r w:rsidRPr="00E2617C">
        <w:rPr>
          <w:sz w:val="28"/>
          <w:lang w:val="it-IT"/>
        </w:rPr>
        <w:tab/>
      </w:r>
      <w:r w:rsidRPr="005B4F77">
        <w:rPr>
          <w:sz w:val="28"/>
          <w:lang w:val="it-IT"/>
        </w:rPr>
        <w:t>E</w:t>
      </w:r>
      <w:r w:rsidRPr="005B4F77">
        <w:rPr>
          <w:sz w:val="28"/>
          <w:lang w:val="it-IT"/>
        </w:rPr>
        <w:tab/>
        <w:t>toate corecte</w:t>
      </w:r>
    </w:p>
    <w:p w:rsidR="000A6454" w:rsidRPr="005B4F77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0A6454" w:rsidRPr="0091457F" w:rsidRDefault="001121F8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18</w:t>
      </w:r>
      <w:r w:rsidR="000A6454" w:rsidRPr="0091457F">
        <w:rPr>
          <w:sz w:val="28"/>
          <w:lang w:val="it-IT"/>
        </w:rPr>
        <w:tab/>
      </w:r>
      <w:r w:rsidR="000A6454" w:rsidRPr="0091457F">
        <w:rPr>
          <w:sz w:val="28"/>
          <w:lang w:val="it-IT"/>
        </w:rPr>
        <w:tab/>
        <w:t>Endoneuroliza subînţelege</w:t>
      </w:r>
    </w:p>
    <w:p w:rsidR="000A6454" w:rsidRPr="0091457F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1457F">
        <w:rPr>
          <w:sz w:val="28"/>
          <w:lang w:val="it-IT"/>
        </w:rPr>
        <w:tab/>
      </w:r>
      <w:r w:rsidRPr="0091457F">
        <w:rPr>
          <w:sz w:val="28"/>
          <w:lang w:val="it-IT"/>
        </w:rPr>
        <w:tab/>
        <w:t>A</w:t>
      </w:r>
      <w:r w:rsidRPr="0091457F">
        <w:rPr>
          <w:sz w:val="28"/>
          <w:lang w:val="it-IT"/>
        </w:rPr>
        <w:tab/>
        <w:t>delimitarea trunchiului nervos de cicatricii adiacente</w:t>
      </w:r>
    </w:p>
    <w:p w:rsidR="000A6454" w:rsidRPr="0091457F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1457F">
        <w:rPr>
          <w:sz w:val="28"/>
          <w:lang w:val="it-IT"/>
        </w:rPr>
        <w:tab/>
      </w:r>
      <w:r w:rsidRPr="0091457F">
        <w:rPr>
          <w:sz w:val="28"/>
          <w:lang w:val="it-IT"/>
        </w:rPr>
        <w:tab/>
        <w:t>B</w:t>
      </w:r>
      <w:r w:rsidRPr="0091457F">
        <w:rPr>
          <w:sz w:val="28"/>
          <w:lang w:val="it-IT"/>
        </w:rPr>
        <w:tab/>
        <w:t>delimitarea fibrelor nervoase de cicatricii</w:t>
      </w:r>
    </w:p>
    <w:p w:rsidR="000A6454" w:rsidRPr="0091457F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1457F">
        <w:rPr>
          <w:sz w:val="28"/>
          <w:lang w:val="it-IT"/>
        </w:rPr>
        <w:tab/>
      </w:r>
      <w:r w:rsidRPr="0091457F">
        <w:rPr>
          <w:sz w:val="28"/>
          <w:lang w:val="it-IT"/>
        </w:rPr>
        <w:tab/>
        <w:t>C</w:t>
      </w:r>
      <w:r w:rsidRPr="0091457F">
        <w:rPr>
          <w:sz w:val="28"/>
          <w:lang w:val="it-IT"/>
        </w:rPr>
        <w:tab/>
        <w:t>delimitarea fibrilelor de cicatricii</w:t>
      </w:r>
    </w:p>
    <w:p w:rsidR="000A6454" w:rsidRPr="0091457F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1457F">
        <w:rPr>
          <w:sz w:val="28"/>
          <w:lang w:val="it-IT"/>
        </w:rPr>
        <w:tab/>
      </w:r>
      <w:r w:rsidRPr="0091457F">
        <w:rPr>
          <w:sz w:val="28"/>
          <w:lang w:val="it-IT"/>
        </w:rPr>
        <w:tab/>
        <w:t>D</w:t>
      </w:r>
      <w:r w:rsidRPr="0091457F">
        <w:rPr>
          <w:sz w:val="28"/>
          <w:lang w:val="it-IT"/>
        </w:rPr>
        <w:tab/>
        <w:t>înlăturarea epinevrului cicatricial modificat</w:t>
      </w:r>
    </w:p>
    <w:p w:rsidR="000A6454" w:rsidRPr="00E511B4" w:rsidRDefault="000A6454" w:rsidP="000A6454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91457F">
        <w:rPr>
          <w:sz w:val="28"/>
          <w:lang w:val="it-IT"/>
        </w:rPr>
        <w:tab/>
      </w:r>
      <w:r w:rsidRPr="0091457F">
        <w:rPr>
          <w:sz w:val="28"/>
          <w:lang w:val="it-IT"/>
        </w:rPr>
        <w:tab/>
      </w:r>
      <w:r w:rsidRPr="00E511B4">
        <w:rPr>
          <w:sz w:val="28"/>
          <w:lang w:val="it-IT"/>
        </w:rPr>
        <w:t>E</w:t>
      </w:r>
      <w:r w:rsidRPr="00E511B4">
        <w:rPr>
          <w:sz w:val="28"/>
          <w:lang w:val="it-IT"/>
        </w:rPr>
        <w:tab/>
        <w:t>corect C şi D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</w:p>
    <w:p w:rsidR="000A6454" w:rsidRDefault="001121F8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19</w:t>
      </w:r>
      <w:r w:rsidR="000A6454">
        <w:rPr>
          <w:sz w:val="28"/>
          <w:szCs w:val="28"/>
          <w:lang w:val="it-IT"/>
        </w:rPr>
        <w:tab/>
        <w:t>Abordul infraclavicular permite accesarea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tuturor fascicolelor secundare a plexului brahial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trunchiului primar inferior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trunchiului primar mediu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trunchiului primar superior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muţchilor scaleni</w:t>
      </w:r>
      <w:r>
        <w:rPr>
          <w:sz w:val="28"/>
          <w:szCs w:val="28"/>
          <w:lang w:val="it-IT"/>
        </w:rPr>
        <w:tab/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</w:p>
    <w:p w:rsidR="000A6454" w:rsidRDefault="001121F8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20</w:t>
      </w:r>
      <w:r w:rsidR="000A6454">
        <w:rPr>
          <w:sz w:val="28"/>
          <w:szCs w:val="28"/>
          <w:lang w:val="it-IT"/>
        </w:rPr>
        <w:tab/>
        <w:t>Abordul transaxilar permite acccesarea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fascicolelor secundare ale plexului brahial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trunchiului primar inferior şi radicolilor C8, D1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trunchiului primar mediu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trunchiului primar superior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nici un răspuns corect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21</w:t>
      </w:r>
      <w:r w:rsidR="000A6454">
        <w:rPr>
          <w:sz w:val="28"/>
          <w:szCs w:val="28"/>
          <w:lang w:val="it-IT"/>
        </w:rPr>
        <w:tab/>
        <w:t>Nervul ulnar este format din radicolele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C5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C5-C6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C7-C8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C8-D1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D1</w:t>
      </w:r>
      <w:r>
        <w:rPr>
          <w:sz w:val="28"/>
          <w:szCs w:val="28"/>
          <w:lang w:val="it-IT"/>
        </w:rPr>
        <w:tab/>
      </w:r>
    </w:p>
    <w:p w:rsidR="004906F5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22</w:t>
      </w:r>
      <w:r w:rsidR="000A6454">
        <w:rPr>
          <w:sz w:val="28"/>
          <w:szCs w:val="28"/>
          <w:lang w:val="it-IT"/>
        </w:rPr>
        <w:tab/>
        <w:t>După secţionarea nervului procesele de degenerare debutează peste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cîteva ore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cîteva zile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10 zile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1 lună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1 an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ab/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="001121F8">
        <w:rPr>
          <w:sz w:val="28"/>
          <w:szCs w:val="28"/>
          <w:lang w:val="it-IT"/>
        </w:rPr>
        <w:t>23</w:t>
      </w:r>
      <w:r>
        <w:rPr>
          <w:sz w:val="28"/>
          <w:szCs w:val="28"/>
          <w:lang w:val="it-IT"/>
        </w:rPr>
        <w:tab/>
        <w:t>În caz de lizare a unui nerv periferic se denotă</w:t>
      </w:r>
    </w:p>
    <w:p w:rsidR="000A6454" w:rsidRPr="005B4F77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5B4F77">
        <w:rPr>
          <w:sz w:val="28"/>
          <w:szCs w:val="28"/>
          <w:lang w:val="it-IT"/>
        </w:rPr>
        <w:t>A</w:t>
      </w:r>
      <w:r w:rsidRPr="005B4F77">
        <w:rPr>
          <w:sz w:val="28"/>
          <w:szCs w:val="28"/>
          <w:lang w:val="it-IT"/>
        </w:rPr>
        <w:tab/>
        <w:t>pareză cu hipertonus muscular</w:t>
      </w:r>
    </w:p>
    <w:p w:rsidR="000A6454" w:rsidRPr="005B4F77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 w:rsidRPr="005B4F77">
        <w:rPr>
          <w:sz w:val="28"/>
          <w:szCs w:val="28"/>
          <w:lang w:val="it-IT"/>
        </w:rPr>
        <w:tab/>
        <w:t>B</w:t>
      </w:r>
      <w:r w:rsidRPr="005B4F77">
        <w:rPr>
          <w:sz w:val="28"/>
          <w:szCs w:val="28"/>
          <w:lang w:val="it-IT"/>
        </w:rPr>
        <w:tab/>
        <w:t>pareză cu hipotonus muscular</w:t>
      </w:r>
    </w:p>
    <w:p w:rsidR="000A6454" w:rsidRPr="00E511B4" w:rsidRDefault="000A6454" w:rsidP="000A6454">
      <w:pPr>
        <w:tabs>
          <w:tab w:val="left" w:pos="720"/>
        </w:tabs>
        <w:rPr>
          <w:sz w:val="28"/>
          <w:szCs w:val="28"/>
          <w:lang w:val="fr-FR"/>
        </w:rPr>
      </w:pPr>
      <w:r w:rsidRPr="005B4F77">
        <w:rPr>
          <w:sz w:val="28"/>
          <w:szCs w:val="28"/>
          <w:lang w:val="it-IT"/>
        </w:rPr>
        <w:tab/>
      </w:r>
      <w:r w:rsidRPr="00E511B4">
        <w:rPr>
          <w:sz w:val="28"/>
          <w:szCs w:val="28"/>
          <w:lang w:val="fr-FR"/>
        </w:rPr>
        <w:t>C</w:t>
      </w:r>
      <w:r w:rsidRPr="00E511B4">
        <w:rPr>
          <w:sz w:val="28"/>
          <w:szCs w:val="28"/>
          <w:lang w:val="fr-FR"/>
        </w:rPr>
        <w:tab/>
      </w:r>
      <w:proofErr w:type="spellStart"/>
      <w:r w:rsidRPr="00E511B4">
        <w:rPr>
          <w:sz w:val="28"/>
          <w:szCs w:val="28"/>
          <w:lang w:val="fr-FR"/>
        </w:rPr>
        <w:t>parezăcu</w:t>
      </w:r>
      <w:proofErr w:type="spellEnd"/>
      <w:r w:rsidRPr="00E511B4">
        <w:rPr>
          <w:sz w:val="28"/>
          <w:szCs w:val="28"/>
          <w:lang w:val="fr-FR"/>
        </w:rPr>
        <w:t xml:space="preserve"> reflexe </w:t>
      </w:r>
      <w:proofErr w:type="spellStart"/>
      <w:r w:rsidRPr="00E511B4">
        <w:rPr>
          <w:sz w:val="28"/>
          <w:szCs w:val="28"/>
          <w:lang w:val="fr-FR"/>
        </w:rPr>
        <w:t>exagerate</w:t>
      </w:r>
      <w:proofErr w:type="spellEnd"/>
    </w:p>
    <w:p w:rsidR="000A6454" w:rsidRPr="00E511B4" w:rsidRDefault="000A6454" w:rsidP="000A6454">
      <w:pPr>
        <w:tabs>
          <w:tab w:val="left" w:pos="720"/>
        </w:tabs>
        <w:rPr>
          <w:sz w:val="28"/>
          <w:szCs w:val="28"/>
          <w:lang w:val="fr-FR"/>
        </w:rPr>
      </w:pPr>
      <w:r w:rsidRPr="00E511B4">
        <w:rPr>
          <w:sz w:val="28"/>
          <w:szCs w:val="28"/>
          <w:lang w:val="fr-FR"/>
        </w:rPr>
        <w:tab/>
        <w:t>D</w:t>
      </w:r>
      <w:r w:rsidRPr="00E511B4">
        <w:rPr>
          <w:sz w:val="28"/>
          <w:szCs w:val="28"/>
          <w:lang w:val="fr-FR"/>
        </w:rPr>
        <w:tab/>
      </w:r>
      <w:proofErr w:type="spellStart"/>
      <w:r w:rsidRPr="00E511B4">
        <w:rPr>
          <w:sz w:val="28"/>
          <w:szCs w:val="28"/>
          <w:lang w:val="fr-FR"/>
        </w:rPr>
        <w:t>parezăcu</w:t>
      </w:r>
      <w:proofErr w:type="spellEnd"/>
      <w:r w:rsidRPr="00E511B4">
        <w:rPr>
          <w:sz w:val="28"/>
          <w:szCs w:val="28"/>
          <w:lang w:val="fr-FR"/>
        </w:rPr>
        <w:t xml:space="preserve"> reflexe </w:t>
      </w:r>
      <w:proofErr w:type="spellStart"/>
      <w:r w:rsidRPr="00E511B4">
        <w:rPr>
          <w:sz w:val="28"/>
          <w:szCs w:val="28"/>
          <w:lang w:val="fr-FR"/>
        </w:rPr>
        <w:t>diminuate</w:t>
      </w:r>
      <w:proofErr w:type="spellEnd"/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 w:rsidRPr="00E511B4">
        <w:rPr>
          <w:sz w:val="28"/>
          <w:szCs w:val="28"/>
          <w:lang w:val="fr-FR"/>
        </w:rPr>
        <w:tab/>
      </w:r>
      <w:r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ab/>
        <w:t>nici un răspuns corect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24</w:t>
      </w:r>
      <w:r w:rsidR="000A6454">
        <w:rPr>
          <w:sz w:val="28"/>
          <w:szCs w:val="28"/>
          <w:lang w:val="it-IT"/>
        </w:rPr>
        <w:tab/>
        <w:t>Abordul supraclavicular permite accesarea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fascicolelor secundare a plexului brahial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trunchiului primar inferior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trunchiului primar superior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trunchiului primar mediu</w:t>
      </w:r>
    </w:p>
    <w:p w:rsidR="000A6454" w:rsidRDefault="000A6454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0A6454" w:rsidRDefault="000A6454" w:rsidP="000A6454">
      <w:pPr>
        <w:rPr>
          <w:sz w:val="28"/>
          <w:szCs w:val="28"/>
          <w:lang w:val="it-IT"/>
        </w:rPr>
      </w:pPr>
    </w:p>
    <w:p w:rsidR="000A6454" w:rsidRDefault="001121F8" w:rsidP="000A645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25</w:t>
      </w:r>
      <w:r w:rsidR="000A6454">
        <w:rPr>
          <w:sz w:val="28"/>
          <w:szCs w:val="28"/>
          <w:lang w:val="it-IT"/>
        </w:rPr>
        <w:tab/>
        <w:t>În neurochirurgie se efectuiază următoarele tipuri de operaţii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endo- şi exoneuroliza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plastia nervului cu autogrefon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sutură epineurală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sutură endoneurală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26</w:t>
      </w:r>
      <w:r w:rsidR="000A6454">
        <w:rPr>
          <w:sz w:val="28"/>
          <w:szCs w:val="28"/>
          <w:lang w:val="it-IT"/>
        </w:rPr>
        <w:tab/>
        <w:t>Endoneuroliza subînţelege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separarea nervului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separarea fascicolelor nervoase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separarea fibrelor nervoase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extirparea epinevrului cicatricial modificat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extirparea sectorului de nerv implicat în procesul cicatricial</w:t>
      </w:r>
    </w:p>
    <w:p w:rsidR="004906F5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27</w:t>
      </w:r>
      <w:r w:rsidR="000A6454">
        <w:rPr>
          <w:sz w:val="28"/>
          <w:szCs w:val="28"/>
          <w:lang w:val="it-IT"/>
        </w:rPr>
        <w:tab/>
        <w:t>Neuroliza subînţelege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separarea nervului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separarea fascicolelor nervoase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separarea fibrelor nervoase de cicatricii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extirparea epinevrului cicatricial modificat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extirparea sectorului de nerv implicat în procesul cicatricial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A6454" w:rsidRDefault="001121F8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28</w:t>
      </w:r>
      <w:r w:rsidR="000A6454">
        <w:rPr>
          <w:sz w:val="28"/>
          <w:szCs w:val="28"/>
          <w:lang w:val="it-IT"/>
        </w:rPr>
        <w:tab/>
        <w:t>Pentru sutura interfasciculară se utilizează fire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3/0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4/0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6/0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8/0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10/0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4906F5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ab/>
      </w:r>
    </w:p>
    <w:p w:rsidR="000A6454" w:rsidRDefault="001121F8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29</w:t>
      </w:r>
      <w:r w:rsidR="000A6454">
        <w:rPr>
          <w:sz w:val="28"/>
          <w:szCs w:val="28"/>
          <w:lang w:val="it-IT"/>
        </w:rPr>
        <w:tab/>
        <w:t>Pentru sutura epineurală se utilizează fire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3/0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4/0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6/0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8/0</w:t>
      </w:r>
      <w:r w:rsidR="005B5EAE">
        <w:rPr>
          <w:sz w:val="28"/>
          <w:szCs w:val="28"/>
          <w:lang w:val="it-IT"/>
        </w:rPr>
        <w:t>, nylon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10/0</w:t>
      </w:r>
      <w:r w:rsidR="005B5EAE">
        <w:rPr>
          <w:sz w:val="28"/>
          <w:szCs w:val="28"/>
          <w:lang w:val="it-IT"/>
        </w:rPr>
        <w:t>, nylon</w:t>
      </w:r>
      <w:r>
        <w:rPr>
          <w:sz w:val="28"/>
          <w:szCs w:val="28"/>
          <w:lang w:val="it-IT"/>
        </w:rPr>
        <w:tab/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</w:p>
    <w:p w:rsidR="000A6454" w:rsidRDefault="00230431" w:rsidP="004906F5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30</w:t>
      </w:r>
      <w:r w:rsidR="000A6454">
        <w:rPr>
          <w:sz w:val="28"/>
          <w:szCs w:val="28"/>
          <w:lang w:val="it-IT"/>
        </w:rPr>
        <w:tab/>
        <w:t>Timpul optimal pentru operaţie pe motiv de leziune preganglionară este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primele zile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pînă la 3 luni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pînă la 1 an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pînă la 2 ani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pînă la 3 ani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A6454" w:rsidRDefault="00230431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31</w:t>
      </w:r>
      <w:r w:rsidR="000A6454">
        <w:rPr>
          <w:sz w:val="28"/>
          <w:szCs w:val="28"/>
          <w:lang w:val="it-IT"/>
        </w:rPr>
        <w:tab/>
        <w:t>Tehnica microchirurgicală de secţionare a unui nerv subînţelege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secţionarea cu foarfeca microchirurgicală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secţionarea cu bisturiul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secţioanarea unimomentană perpendiculară a nervului cu lama</w:t>
      </w:r>
    </w:p>
    <w:p w:rsidR="000A6454" w:rsidRDefault="000A6454" w:rsidP="000A6454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secţionare separată a fiecărui fascicol nervos după o preparare prealabilă</w:t>
      </w:r>
    </w:p>
    <w:p w:rsidR="000A6454" w:rsidRDefault="000A6454" w:rsidP="000A6454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secţionare după coagulare prealabilă</w:t>
      </w:r>
    </w:p>
    <w:p w:rsidR="000A6454" w:rsidRDefault="000A6454" w:rsidP="000A6454">
      <w:pPr>
        <w:tabs>
          <w:tab w:val="left" w:pos="720"/>
        </w:tabs>
        <w:ind w:left="1410" w:hanging="141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A6454" w:rsidRDefault="00230431" w:rsidP="000A6454">
      <w:pPr>
        <w:tabs>
          <w:tab w:val="left" w:pos="720"/>
        </w:tabs>
        <w:ind w:left="720" w:hanging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32</w:t>
      </w:r>
      <w:r w:rsidR="000A6454">
        <w:rPr>
          <w:sz w:val="28"/>
          <w:szCs w:val="28"/>
          <w:lang w:val="it-IT"/>
        </w:rPr>
        <w:tab/>
        <w:t>Timpul optimal pentru operaţie pe motiv de leziune postganglionară este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primele zile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pînă la 3 luni</w:t>
      </w:r>
    </w:p>
    <w:p w:rsidR="005B4AFA" w:rsidRDefault="005B4AFA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 w:rsidR="00095CE7">
        <w:rPr>
          <w:sz w:val="28"/>
          <w:szCs w:val="28"/>
          <w:lang w:val="it-IT"/>
        </w:rPr>
        <w:t xml:space="preserve">        </w:t>
      </w:r>
      <w:r>
        <w:rPr>
          <w:sz w:val="28"/>
          <w:szCs w:val="28"/>
          <w:lang w:val="it-IT"/>
        </w:rPr>
        <w:t>de la 3 la 6 luni</w:t>
      </w:r>
      <w:bookmarkStart w:id="0" w:name="_GoBack"/>
      <w:bookmarkEnd w:id="0"/>
    </w:p>
    <w:p w:rsidR="000A6454" w:rsidRDefault="005B4AFA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 w:rsidR="000A6454">
        <w:rPr>
          <w:sz w:val="28"/>
          <w:szCs w:val="28"/>
          <w:lang w:val="it-IT"/>
        </w:rPr>
        <w:tab/>
        <w:t xml:space="preserve">pînă la </w:t>
      </w:r>
      <w:r w:rsidR="00937088">
        <w:rPr>
          <w:sz w:val="28"/>
          <w:szCs w:val="28"/>
          <w:lang w:val="it-IT"/>
        </w:rPr>
        <w:t>1</w:t>
      </w:r>
      <w:r w:rsidR="000A6454">
        <w:rPr>
          <w:sz w:val="28"/>
          <w:szCs w:val="28"/>
          <w:lang w:val="it-IT"/>
        </w:rPr>
        <w:t xml:space="preserve"> an</w:t>
      </w:r>
    </w:p>
    <w:p w:rsidR="000A6454" w:rsidRDefault="000A6454" w:rsidP="000A6454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0B7AC9" w:rsidRPr="000A6454" w:rsidRDefault="000B7AC9">
      <w:pPr>
        <w:rPr>
          <w:lang w:val="it-IT"/>
        </w:rPr>
      </w:pPr>
    </w:p>
    <w:sectPr w:rsidR="000B7AC9" w:rsidRPr="000A6454" w:rsidSect="000B7A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A6454"/>
    <w:rsid w:val="00095CE7"/>
    <w:rsid w:val="000A6454"/>
    <w:rsid w:val="000B7AC9"/>
    <w:rsid w:val="001121F8"/>
    <w:rsid w:val="00230431"/>
    <w:rsid w:val="002970AC"/>
    <w:rsid w:val="00361C08"/>
    <w:rsid w:val="003C5788"/>
    <w:rsid w:val="004906F5"/>
    <w:rsid w:val="005B4AFA"/>
    <w:rsid w:val="005B5EAE"/>
    <w:rsid w:val="00696D86"/>
    <w:rsid w:val="007973DF"/>
    <w:rsid w:val="008673DD"/>
    <w:rsid w:val="00916C79"/>
    <w:rsid w:val="009344DA"/>
    <w:rsid w:val="00937088"/>
    <w:rsid w:val="009A504C"/>
    <w:rsid w:val="00AD2D29"/>
    <w:rsid w:val="00B65EA1"/>
    <w:rsid w:val="00C92BB0"/>
    <w:rsid w:val="00DA41F1"/>
    <w:rsid w:val="00E3050F"/>
    <w:rsid w:val="00E4130A"/>
    <w:rsid w:val="00EA485C"/>
    <w:rsid w:val="00FB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5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19</cp:revision>
  <dcterms:created xsi:type="dcterms:W3CDTF">2020-03-25T19:56:00Z</dcterms:created>
  <dcterms:modified xsi:type="dcterms:W3CDTF">2020-04-09T19:42:00Z</dcterms:modified>
</cp:coreProperties>
</file>