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B59D" w14:textId="77777777" w:rsidR="00AD7A09" w:rsidRDefault="00262BCD" w:rsidP="00AD7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>
        <w:rPr>
          <w:rFonts w:ascii="Times New Roman" w:hAnsi="Times New Roman" w:cs="Times New Roman"/>
          <w:b/>
          <w:sz w:val="32"/>
          <w:szCs w:val="32"/>
          <w:lang w:val="ro-MD"/>
        </w:rPr>
        <w:t>C</w:t>
      </w:r>
      <w:r w:rsidR="00AD7A09" w:rsidRPr="00201728">
        <w:rPr>
          <w:rFonts w:ascii="Times New Roman" w:hAnsi="Times New Roman" w:cs="Times New Roman"/>
          <w:b/>
          <w:sz w:val="32"/>
          <w:szCs w:val="32"/>
          <w:lang w:val="ro-MD"/>
        </w:rPr>
        <w:t>a</w:t>
      </w:r>
      <w:r>
        <w:rPr>
          <w:rFonts w:ascii="Times New Roman" w:hAnsi="Times New Roman" w:cs="Times New Roman"/>
          <w:b/>
          <w:sz w:val="32"/>
          <w:szCs w:val="32"/>
          <w:lang w:val="ro-MD"/>
        </w:rPr>
        <w:t>z</w:t>
      </w:r>
      <w:r w:rsidR="00AD7A09" w:rsidRPr="00201728">
        <w:rPr>
          <w:rFonts w:ascii="Times New Roman" w:hAnsi="Times New Roman" w:cs="Times New Roman"/>
          <w:b/>
          <w:sz w:val="32"/>
          <w:szCs w:val="32"/>
          <w:lang w:val="ro-MD"/>
        </w:rPr>
        <w:t>uril</w:t>
      </w:r>
      <w:r>
        <w:rPr>
          <w:rFonts w:ascii="Times New Roman" w:hAnsi="Times New Roman" w:cs="Times New Roman"/>
          <w:b/>
          <w:sz w:val="32"/>
          <w:szCs w:val="32"/>
          <w:lang w:val="ro-MD"/>
        </w:rPr>
        <w:t>e</w:t>
      </w:r>
      <w:r w:rsidR="00AD7A09" w:rsidRPr="00201728">
        <w:rPr>
          <w:rFonts w:ascii="Times New Roman" w:hAnsi="Times New Roman" w:cs="Times New Roman"/>
          <w:b/>
          <w:sz w:val="32"/>
          <w:szCs w:val="32"/>
          <w:lang w:val="ro-MD"/>
        </w:rPr>
        <w:t xml:space="preserve"> clinice la tema „Traumatismele cranio-cerebrale”</w:t>
      </w:r>
    </w:p>
    <w:p w14:paraId="4A08186F" w14:textId="77777777" w:rsidR="00262BCD" w:rsidRPr="00201728" w:rsidRDefault="00262BCD" w:rsidP="00AD7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</w:p>
    <w:p w14:paraId="339E3058" w14:textId="77777777" w:rsidR="00667E80" w:rsidRPr="00262BCD" w:rsidRDefault="007649ED" w:rsidP="00580E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 1.</w:t>
      </w:r>
    </w:p>
    <w:p w14:paraId="56B16786" w14:textId="012BCE77" w:rsidR="007649ED" w:rsidRDefault="007649ED" w:rsidP="00580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Un bărbat în v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rstă de 38 de ani a suferit de un traumatism crani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o-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cerebral </w:t>
      </w:r>
      <w:r w:rsidR="002468DC">
        <w:rPr>
          <w:rFonts w:ascii="Times New Roman" w:hAnsi="Times New Roman" w:cs="Times New Roman"/>
          <w:sz w:val="28"/>
          <w:szCs w:val="28"/>
          <w:lang w:val="ro-MD"/>
        </w:rPr>
        <w:t xml:space="preserve">izolat 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grav în cadrul unui accident rutier. A avut o scurtă pierdere de cunoștință, a fost transportat la punctul traumatologic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din apropiere.</w:t>
      </w:r>
    </w:p>
    <w:p w14:paraId="6EDD6B6D" w14:textId="3AD9F4B3" w:rsidR="003354C8" w:rsidRDefault="009A3A58" w:rsidP="00580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l</w:t>
      </w:r>
      <w:r w:rsidR="003354C8"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a internare: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>TA 120</w:t>
      </w:r>
      <w:r w:rsidR="00FF503E" w:rsidRPr="00262BCD">
        <w:rPr>
          <w:rFonts w:ascii="Times New Roman" w:hAnsi="Times New Roman" w:cs="Times New Roman"/>
          <w:sz w:val="28"/>
          <w:szCs w:val="28"/>
          <w:lang w:val="ro-MD"/>
        </w:rPr>
        <w:t>/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>8</w:t>
      </w:r>
      <w:r w:rsidR="00FF503E" w:rsidRPr="00262BCD">
        <w:rPr>
          <w:rFonts w:ascii="Times New Roman" w:hAnsi="Times New Roman" w:cs="Times New Roman"/>
          <w:sz w:val="28"/>
          <w:szCs w:val="28"/>
          <w:lang w:val="ro-MD"/>
        </w:rPr>
        <w:t>0 mm Hg, pulsul –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>72</w:t>
      </w:r>
      <w:r w:rsidR="00FF503E"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 bătăi pe minut,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>pupila D</w:t>
      </w:r>
      <w:r w:rsidR="003354C8" w:rsidRPr="003354C8">
        <w:rPr>
          <w:rFonts w:ascii="Times New Roman" w:hAnsi="Times New Roman" w:cs="Times New Roman"/>
          <w:sz w:val="20"/>
          <w:szCs w:val="20"/>
          <w:lang w:val="ro-MD"/>
        </w:rPr>
        <w:t>=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>S, fotoreacția păstrată, nistagm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us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 xml:space="preserve"> orizontal de amplitud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inea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 xml:space="preserve"> mică</w:t>
      </w:r>
      <w:r w:rsidR="002175AF">
        <w:rPr>
          <w:rFonts w:ascii="Times New Roman" w:hAnsi="Times New Roman" w:cs="Times New Roman"/>
          <w:sz w:val="28"/>
          <w:szCs w:val="28"/>
          <w:lang w:val="ro-MD"/>
        </w:rPr>
        <w:t>, dereglări de converge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2175AF">
        <w:rPr>
          <w:rFonts w:ascii="Times New Roman" w:hAnsi="Times New Roman" w:cs="Times New Roman"/>
          <w:sz w:val="28"/>
          <w:szCs w:val="28"/>
          <w:lang w:val="ro-MD"/>
        </w:rPr>
        <w:t>ța și acomodație, s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in</w:t>
      </w:r>
      <w:r w:rsidR="002175AF">
        <w:rPr>
          <w:rFonts w:ascii="Times New Roman" w:hAnsi="Times New Roman" w:cs="Times New Roman"/>
          <w:sz w:val="28"/>
          <w:szCs w:val="28"/>
          <w:lang w:val="ro-MD"/>
        </w:rPr>
        <w:t>drom Gurevici –Mann pozit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2175AF">
        <w:rPr>
          <w:rFonts w:ascii="Times New Roman" w:hAnsi="Times New Roman" w:cs="Times New Roman"/>
          <w:sz w:val="28"/>
          <w:szCs w:val="28"/>
          <w:lang w:val="ro-MD"/>
        </w:rPr>
        <w:t xml:space="preserve">v, 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>fața simetrică,</w:t>
      </w:r>
      <w:r w:rsidR="002175AF">
        <w:rPr>
          <w:rFonts w:ascii="Times New Roman" w:hAnsi="Times New Roman" w:cs="Times New Roman"/>
          <w:sz w:val="28"/>
          <w:szCs w:val="28"/>
          <w:lang w:val="ro-MD"/>
        </w:rPr>
        <w:t xml:space="preserve"> mișcările pasive și active 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 xml:space="preserve">în volum deplin, </w:t>
      </w:r>
      <w:r w:rsidR="002175AF">
        <w:rPr>
          <w:rFonts w:ascii="Times New Roman" w:hAnsi="Times New Roman" w:cs="Times New Roman"/>
          <w:sz w:val="28"/>
          <w:szCs w:val="28"/>
          <w:lang w:val="ro-MD"/>
        </w:rPr>
        <w:t>reflexele osteotendinoase D</w:t>
      </w:r>
      <w:r w:rsidR="002175AF" w:rsidRPr="002175AF">
        <w:rPr>
          <w:rFonts w:ascii="Times New Roman" w:hAnsi="Times New Roman" w:cs="Times New Roman"/>
          <w:sz w:val="20"/>
          <w:szCs w:val="20"/>
          <w:lang w:val="ro-MD"/>
        </w:rPr>
        <w:t>=</w:t>
      </w:r>
      <w:r w:rsidR="002175AF">
        <w:rPr>
          <w:rFonts w:ascii="Times New Roman" w:hAnsi="Times New Roman" w:cs="Times New Roman"/>
          <w:sz w:val="28"/>
          <w:szCs w:val="28"/>
          <w:lang w:val="ro-MD"/>
        </w:rPr>
        <w:t>S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>, semne patolo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g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>ice și meningiene negative.</w:t>
      </w:r>
    </w:p>
    <w:p w14:paraId="3F6F1614" w14:textId="77777777" w:rsidR="00FF503E" w:rsidRPr="00262BCD" w:rsidRDefault="00FF503E" w:rsidP="00FF503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St. localis: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26773D">
        <w:rPr>
          <w:rFonts w:ascii="Times New Roman" w:hAnsi="Times New Roman" w:cs="Times New Roman"/>
          <w:sz w:val="28"/>
          <w:szCs w:val="28"/>
          <w:lang w:val="ro-MD"/>
        </w:rPr>
        <w:t>în regiunea parieto-temporală contuzia și edem subcutan al țesuturilor moi.</w:t>
      </w:r>
    </w:p>
    <w:p w14:paraId="23AEE33F" w14:textId="77777777" w:rsidR="007649ED" w:rsidRPr="00262BCD" w:rsidRDefault="007649ED" w:rsidP="00580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Radiografia obișnuită a craniului a depistat o fractură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 xml:space="preserve"> liniară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 a osului temporal drept. După aproximativ 2 ore de la traumatism, pacientul și-a pierdut din nou cunoștința.</w:t>
      </w:r>
    </w:p>
    <w:p w14:paraId="0750A389" w14:textId="2DEE0C2D" w:rsidR="007649ED" w:rsidRDefault="007649ED" w:rsidP="00580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 a determinat: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 TA 150/60 mm Hg, pulsul – 58 bătăi pe minut, pupila dreaptă dilatată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 xml:space="preserve"> (midriază)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, cu abolirea reacției la lumină, 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>hiper</w:t>
      </w:r>
      <w:r w:rsidR="0026773D">
        <w:rPr>
          <w:rFonts w:ascii="Times New Roman" w:hAnsi="Times New Roman" w:cs="Times New Roman"/>
          <w:sz w:val="28"/>
          <w:szCs w:val="28"/>
          <w:lang w:val="ro-MD"/>
        </w:rPr>
        <w:t>r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eflexie în extremitățile st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ngi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>, semne patologice (semnul Babinski) po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z</w:t>
      </w:r>
      <w:r w:rsidR="00FF503E">
        <w:rPr>
          <w:rFonts w:ascii="Times New Roman" w:hAnsi="Times New Roman" w:cs="Times New Roman"/>
          <w:sz w:val="28"/>
          <w:szCs w:val="28"/>
          <w:lang w:val="ro-MD"/>
        </w:rPr>
        <w:t>itiv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3B9E625C" w14:textId="110A3E6D" w:rsidR="007649ED" w:rsidRPr="00262BCD" w:rsidRDefault="007649ED" w:rsidP="00580E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Examenul </w:t>
      </w:r>
      <w:r w:rsidR="00A4735C">
        <w:rPr>
          <w:rFonts w:ascii="Times New Roman" w:hAnsi="Times New Roman" w:cs="Times New Roman"/>
          <w:sz w:val="28"/>
          <w:szCs w:val="28"/>
          <w:lang w:val="ro-MD"/>
        </w:rPr>
        <w:t>pr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in </w:t>
      </w:r>
      <w:r w:rsidR="00A4735C">
        <w:rPr>
          <w:rFonts w:ascii="Times New Roman" w:hAnsi="Times New Roman" w:cs="Times New Roman"/>
          <w:sz w:val="28"/>
          <w:szCs w:val="28"/>
          <w:lang w:val="ro-MD"/>
        </w:rPr>
        <w:t>CT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 cerebral a confirmat diagnosticul.</w:t>
      </w:r>
    </w:p>
    <w:p w14:paraId="463047FA" w14:textId="77777777" w:rsidR="007649ED" w:rsidRPr="00EC4C88" w:rsidRDefault="00262BCD" w:rsidP="00580E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</w:t>
      </w:r>
      <w:r w:rsidR="007649ED"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:</w:t>
      </w:r>
    </w:p>
    <w:p w14:paraId="45461285" w14:textId="60A77655" w:rsidR="007649ED" w:rsidRPr="00262BCD" w:rsidRDefault="007649ED" w:rsidP="00580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Cum se numește intervalul de timp de la 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 xml:space="preserve">debutul 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traumatismul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>ui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 crani</w:t>
      </w:r>
      <w:r w:rsidR="003354C8">
        <w:rPr>
          <w:rFonts w:ascii="Times New Roman" w:hAnsi="Times New Roman" w:cs="Times New Roman"/>
          <w:sz w:val="28"/>
          <w:szCs w:val="28"/>
          <w:lang w:val="ro-MD"/>
        </w:rPr>
        <w:t>o-cerebral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 p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nă la instalarea manifestărilor neurologice.</w:t>
      </w:r>
    </w:p>
    <w:p w14:paraId="2C4143D8" w14:textId="3DC4711F" w:rsidR="007649ED" w:rsidRPr="00262BCD" w:rsidRDefault="007649ED" w:rsidP="00580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Cauza reducerii tensiunii arteriale și a fre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c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venței pulsului.</w:t>
      </w:r>
    </w:p>
    <w:p w14:paraId="5ED492E7" w14:textId="77777777" w:rsidR="007649ED" w:rsidRPr="00262BCD" w:rsidRDefault="007649ED" w:rsidP="00580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Cauza midriazei.</w:t>
      </w:r>
    </w:p>
    <w:p w14:paraId="1C14952A" w14:textId="77777777" w:rsidR="00634303" w:rsidRDefault="00634303" w:rsidP="00580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 radiologic (CT). </w:t>
      </w:r>
    </w:p>
    <w:p w14:paraId="5CAB3FA7" w14:textId="77777777" w:rsidR="007649ED" w:rsidRPr="00262BCD" w:rsidRDefault="007649ED" w:rsidP="00580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Denumirea maladiei</w:t>
      </w:r>
      <w:r w:rsidR="00634303">
        <w:rPr>
          <w:rFonts w:ascii="Times New Roman" w:hAnsi="Times New Roman" w:cs="Times New Roman"/>
          <w:sz w:val="28"/>
          <w:szCs w:val="28"/>
          <w:lang w:val="ro-MD"/>
        </w:rPr>
        <w:t xml:space="preserve"> (d-z</w:t>
      </w:r>
      <w:r w:rsidR="00A50CEF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634303">
        <w:rPr>
          <w:rFonts w:ascii="Times New Roman" w:hAnsi="Times New Roman" w:cs="Times New Roman"/>
          <w:sz w:val="28"/>
          <w:szCs w:val="28"/>
          <w:lang w:val="ro-MD"/>
        </w:rPr>
        <w:t xml:space="preserve"> clinic</w:t>
      </w:r>
      <w:r w:rsidR="00A50CEF">
        <w:rPr>
          <w:rFonts w:ascii="Times New Roman" w:hAnsi="Times New Roman" w:cs="Times New Roman"/>
          <w:sz w:val="28"/>
          <w:szCs w:val="28"/>
          <w:lang w:val="ro-MD"/>
        </w:rPr>
        <w:t>ă)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30B5C9E1" w14:textId="77777777" w:rsidR="007649ED" w:rsidRDefault="007649ED" w:rsidP="00580E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Lista maladiilor curabile cu care trebuie să se fac</w:t>
      </w:r>
      <w:r w:rsidR="00580EEF" w:rsidRPr="00262BCD">
        <w:rPr>
          <w:rFonts w:ascii="Times New Roman" w:hAnsi="Times New Roman" w:cs="Times New Roman"/>
          <w:sz w:val="28"/>
          <w:szCs w:val="28"/>
          <w:lang w:val="ro-MD"/>
        </w:rPr>
        <w:t>ă diagnosticul diferențial.</w:t>
      </w:r>
    </w:p>
    <w:p w14:paraId="490E78E8" w14:textId="77777777" w:rsidR="00C01639" w:rsidRDefault="00C01639" w:rsidP="00C0163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4B4130A6" w14:textId="77777777" w:rsidR="00C01639" w:rsidRPr="0001162E" w:rsidRDefault="00C01639" w:rsidP="00C01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2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01162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1EF43E60" w14:textId="00D5AB06" w:rsidR="009476C5" w:rsidRDefault="009476C5" w:rsidP="009476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Bolnava P., în v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rst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a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de 39 de ani, pedagog, a fost adusă de ambulanță în stare de stupor</w:t>
      </w:r>
      <w:r w:rsidR="008D18C0">
        <w:rPr>
          <w:rFonts w:ascii="Times New Roman" w:hAnsi="Times New Roman" w:cs="Times New Roman"/>
          <w:sz w:val="28"/>
          <w:szCs w:val="28"/>
          <w:lang w:val="ro-MD"/>
        </w:rPr>
        <w:t xml:space="preserve"> (obnubilare profu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8D18C0">
        <w:rPr>
          <w:rFonts w:ascii="Times New Roman" w:hAnsi="Times New Roman" w:cs="Times New Roman"/>
          <w:sz w:val="28"/>
          <w:szCs w:val="28"/>
          <w:lang w:val="ro-MD"/>
        </w:rPr>
        <w:t>dă)</w:t>
      </w:r>
      <w:r>
        <w:rPr>
          <w:rFonts w:ascii="Times New Roman" w:hAnsi="Times New Roman" w:cs="Times New Roman"/>
          <w:sz w:val="28"/>
          <w:szCs w:val="28"/>
          <w:lang w:val="ro-MD"/>
        </w:rPr>
        <w:t>. Din spusele soțului, c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nd traversa strada</w:t>
      </w:r>
      <w:r w:rsidR="008D18C0">
        <w:rPr>
          <w:rFonts w:ascii="Times New Roman" w:hAnsi="Times New Roman" w:cs="Times New Roman"/>
          <w:sz w:val="28"/>
          <w:szCs w:val="28"/>
          <w:lang w:val="ro-MD"/>
        </w:rPr>
        <w:t xml:space="preserve">, a fost lovită de un automobil și </w:t>
      </w:r>
      <w:r>
        <w:rPr>
          <w:rFonts w:ascii="Times New Roman" w:hAnsi="Times New Roman" w:cs="Times New Roman"/>
          <w:sz w:val="28"/>
          <w:szCs w:val="28"/>
          <w:lang w:val="ro-MD"/>
        </w:rPr>
        <w:t>a pierdut cunoștința. În ambulanță a vomitat de două ori.</w:t>
      </w:r>
    </w:p>
    <w:p w14:paraId="1B09BC33" w14:textId="200EC625" w:rsidR="008D18C0" w:rsidRDefault="009476C5" w:rsidP="009476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Puls fre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c</w:t>
      </w:r>
      <w:r>
        <w:rPr>
          <w:rFonts w:ascii="Times New Roman" w:hAnsi="Times New Roman" w:cs="Times New Roman"/>
          <w:sz w:val="28"/>
          <w:szCs w:val="28"/>
          <w:lang w:val="ro-MD"/>
        </w:rPr>
        <w:t>vent, 98 bătăi pe minut, slab, TA – 100/60 mm Hg. Bolnava își spune corect numele și prenumele, însă nu se orientează în</w:t>
      </w:r>
      <w:r w:rsidR="005C00D1">
        <w:rPr>
          <w:rFonts w:ascii="Times New Roman" w:hAnsi="Times New Roman" w:cs="Times New Roman"/>
          <w:sz w:val="28"/>
          <w:szCs w:val="28"/>
          <w:lang w:val="ro-MD"/>
        </w:rPr>
        <w:t xml:space="preserve"> spațiu și timp. La în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t</w:t>
      </w:r>
      <w:r w:rsidR="005C00D1">
        <w:rPr>
          <w:rFonts w:ascii="Times New Roman" w:hAnsi="Times New Roman" w:cs="Times New Roman"/>
          <w:sz w:val="28"/>
          <w:szCs w:val="28"/>
          <w:lang w:val="ro-MD"/>
        </w:rPr>
        <w:t>rebări răspunde laconic, îndeplinește comenzile simple, greșește la cele mai complicate. Nu ține minte circumstanțele celor înt</w:t>
      </w:r>
      <w:r w:rsidR="00407FD5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5C00D1">
        <w:rPr>
          <w:rFonts w:ascii="Times New Roman" w:hAnsi="Times New Roman" w:cs="Times New Roman"/>
          <w:sz w:val="28"/>
          <w:szCs w:val="28"/>
          <w:lang w:val="ro-MD"/>
        </w:rPr>
        <w:t xml:space="preserve">mplate. Este slăbită, nu dă dovadă de inițiativă, nu pune întrebări. </w:t>
      </w:r>
    </w:p>
    <w:p w14:paraId="5F85A367" w14:textId="3850CEA5" w:rsidR="009476C5" w:rsidRDefault="008D18C0" w:rsidP="009476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Neurologic: s</w:t>
      </w:r>
      <w:r w:rsidR="005C00D1">
        <w:rPr>
          <w:rFonts w:ascii="Times New Roman" w:hAnsi="Times New Roman" w:cs="Times New Roman"/>
          <w:sz w:val="28"/>
          <w:szCs w:val="28"/>
          <w:lang w:val="ro-MD"/>
        </w:rPr>
        <w:t>e determină semnul Kern</w:t>
      </w:r>
      <w:r w:rsidR="00E74D8A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5C00D1">
        <w:rPr>
          <w:rFonts w:ascii="Times New Roman" w:hAnsi="Times New Roman" w:cs="Times New Roman"/>
          <w:sz w:val="28"/>
          <w:szCs w:val="28"/>
          <w:lang w:val="ro-MD"/>
        </w:rPr>
        <w:t>g ușor pozitiv. Hipotonie musculară difuză. Semnul Babinski – pozitiv bilateral. Altă simptomatologie neurologică nu era prezentată.</w:t>
      </w:r>
    </w:p>
    <w:p w14:paraId="24DA8D12" w14:textId="2FCA62E2" w:rsidR="00830E15" w:rsidRDefault="008D18C0" w:rsidP="008D18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St. localis: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o plagă cu marginile rupte </w:t>
      </w:r>
      <w:r w:rsidR="00830E15">
        <w:rPr>
          <w:rFonts w:ascii="Times New Roman" w:hAnsi="Times New Roman" w:cs="Times New Roman"/>
          <w:sz w:val="28"/>
          <w:szCs w:val="28"/>
          <w:lang w:val="ro-MD"/>
        </w:rPr>
        <w:t>în regiunea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occipitală a craniului</w:t>
      </w:r>
      <w:r w:rsidR="00830E15">
        <w:rPr>
          <w:rFonts w:ascii="Times New Roman" w:hAnsi="Times New Roman" w:cs="Times New Roman"/>
          <w:sz w:val="28"/>
          <w:szCs w:val="28"/>
          <w:lang w:val="ro-MD"/>
        </w:rPr>
        <w:t xml:space="preserve">  cu hematom </w:t>
      </w:r>
      <w:bookmarkStart w:id="0" w:name="_Hlk56634186"/>
      <w:r w:rsidR="00D92EFB">
        <w:rPr>
          <w:rFonts w:ascii="Times New Roman" w:hAnsi="Times New Roman" w:cs="Times New Roman"/>
          <w:sz w:val="28"/>
          <w:szCs w:val="28"/>
          <w:lang w:val="ro-MD"/>
        </w:rPr>
        <w:t>sub</w:t>
      </w:r>
      <w:r w:rsidR="004B44BF">
        <w:rPr>
          <w:rFonts w:ascii="Times New Roman" w:hAnsi="Times New Roman" w:cs="Times New Roman"/>
          <w:sz w:val="28"/>
          <w:szCs w:val="28"/>
          <w:lang w:val="ro-MD"/>
        </w:rPr>
        <w:t>apone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v</w:t>
      </w:r>
      <w:r w:rsidR="004B44BF">
        <w:rPr>
          <w:rFonts w:ascii="Times New Roman" w:hAnsi="Times New Roman" w:cs="Times New Roman"/>
          <w:sz w:val="28"/>
          <w:szCs w:val="28"/>
          <w:lang w:val="ro-MD"/>
        </w:rPr>
        <w:t>rotic</w:t>
      </w:r>
      <w:bookmarkEnd w:id="0"/>
      <w:r w:rsidR="00D92EF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830E15">
        <w:rPr>
          <w:rFonts w:ascii="Times New Roman" w:hAnsi="Times New Roman" w:cs="Times New Roman"/>
          <w:sz w:val="28"/>
          <w:szCs w:val="28"/>
          <w:lang w:val="ro-MD"/>
        </w:rPr>
        <w:t>de dimensiuni mari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14:paraId="6F62BF88" w14:textId="77777777" w:rsidR="005C00D1" w:rsidRPr="00EC4C88" w:rsidRDefault="005C00D1" w:rsidP="008D18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3A5AB600" w14:textId="5094605D" w:rsidR="005C00D1" w:rsidRPr="00262BCD" w:rsidRDefault="00A11AE9" w:rsidP="005C00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Diagnosticul </w:t>
      </w:r>
      <w:r w:rsidR="00D177A0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4504DF90" w14:textId="4EBE4F14" w:rsidR="005C00D1" w:rsidRPr="00262BCD" w:rsidRDefault="00A11AE9" w:rsidP="005C00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Cum se numește acest tip de dereglare a memoriei.</w:t>
      </w:r>
    </w:p>
    <w:p w14:paraId="67016EAD" w14:textId="77777777" w:rsidR="005C00D1" w:rsidRPr="00262BCD" w:rsidRDefault="00A11AE9" w:rsidP="005C00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complementare.</w:t>
      </w:r>
    </w:p>
    <w:p w14:paraId="3CFFDB1C" w14:textId="77777777" w:rsidR="00E622DE" w:rsidRPr="00A11AE9" w:rsidRDefault="00A11AE9" w:rsidP="00A11A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</w:p>
    <w:p w14:paraId="3E85891A" w14:textId="3818FF58" w:rsidR="00C01639" w:rsidRPr="00E622DE" w:rsidRDefault="005C00D1" w:rsidP="00E622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A11AE9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</w:t>
      </w:r>
      <w:r w:rsidR="00C1203F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A11AE9">
        <w:rPr>
          <w:rFonts w:ascii="Times New Roman" w:hAnsi="Times New Roman" w:cs="Times New Roman"/>
          <w:sz w:val="28"/>
          <w:szCs w:val="28"/>
          <w:lang w:val="ro-MD"/>
        </w:rPr>
        <w:t>feren</w:t>
      </w:r>
      <w:r w:rsidR="004B44BF">
        <w:rPr>
          <w:rFonts w:ascii="Times New Roman" w:hAnsi="Times New Roman" w:cs="Times New Roman"/>
          <w:sz w:val="28"/>
          <w:szCs w:val="28"/>
          <w:lang w:val="ro-MD"/>
        </w:rPr>
        <w:t>ț</w:t>
      </w:r>
      <w:r w:rsidR="00A11AE9">
        <w:rPr>
          <w:rFonts w:ascii="Times New Roman" w:hAnsi="Times New Roman" w:cs="Times New Roman"/>
          <w:sz w:val="28"/>
          <w:szCs w:val="28"/>
          <w:lang w:val="ro-MD"/>
        </w:rPr>
        <w:t>ial.</w:t>
      </w:r>
    </w:p>
    <w:p w14:paraId="23E992AC" w14:textId="77777777" w:rsidR="005C00D1" w:rsidRDefault="005C00D1" w:rsidP="005C00D1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52AC9D5C" w14:textId="77777777" w:rsidR="00E622DE" w:rsidRPr="005C00D1" w:rsidRDefault="00EC4C88" w:rsidP="00E62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Nr</w:t>
      </w:r>
      <w:r w:rsidR="00E622DE">
        <w:rPr>
          <w:rFonts w:ascii="Times New Roman" w:hAnsi="Times New Roman" w:cs="Times New Roman"/>
          <w:b/>
          <w:sz w:val="28"/>
          <w:szCs w:val="28"/>
          <w:lang w:val="ro-MD"/>
        </w:rPr>
        <w:t>. 3</w:t>
      </w:r>
      <w:r w:rsidR="00E622DE"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01162E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431DBA33" w14:textId="67E14563" w:rsidR="00E622DE" w:rsidRDefault="00E622DE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Bolnava</w:t>
      </w:r>
      <w:r w:rsidR="00A11AE9">
        <w:rPr>
          <w:rFonts w:ascii="Times New Roman" w:hAnsi="Times New Roman" w:cs="Times New Roman"/>
          <w:sz w:val="28"/>
          <w:szCs w:val="28"/>
          <w:lang w:val="ro-MD"/>
        </w:rPr>
        <w:t xml:space="preserve"> M., în v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A11AE9">
        <w:rPr>
          <w:rFonts w:ascii="Times New Roman" w:hAnsi="Times New Roman" w:cs="Times New Roman"/>
          <w:sz w:val="28"/>
          <w:szCs w:val="28"/>
          <w:lang w:val="ro-MD"/>
        </w:rPr>
        <w:t>rstă de 32 de ani, muncitoare, în drum spre serviciu a alunecat și a căzut, lovindu-se cu capul de asfalt. Din spusele ei, nu și-a pierdut cunoștința, doar i s-a „întunecat în fața ochilor și a văzut sc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A11AE9">
        <w:rPr>
          <w:rFonts w:ascii="Times New Roman" w:hAnsi="Times New Roman" w:cs="Times New Roman"/>
          <w:sz w:val="28"/>
          <w:szCs w:val="28"/>
          <w:lang w:val="ro-MD"/>
        </w:rPr>
        <w:t>ntei”. S-a ridicat singură, a ajuns la serviciu, dar nu a fost în stare să lucreze – avea dureri de cap, amețeli și grețuri. S-a dus la punctul medical.</w:t>
      </w:r>
    </w:p>
    <w:p w14:paraId="667CFFF4" w14:textId="62B75144" w:rsidR="00A11AE9" w:rsidRPr="009476C5" w:rsidRDefault="00A11AE9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semne de traumatizare a țesuturilor moi nu are. Pulsul – ritmic, 76 bătăi pe minut. TA – 125/80 mm HG. Con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ș</w:t>
      </w:r>
      <w:r>
        <w:rPr>
          <w:rFonts w:ascii="Times New Roman" w:hAnsi="Times New Roman" w:cs="Times New Roman"/>
          <w:sz w:val="28"/>
          <w:szCs w:val="28"/>
          <w:lang w:val="ro-MD"/>
        </w:rPr>
        <w:t>ti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e</w:t>
      </w:r>
      <w:r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ț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a – clară. Comportamentul – adecvat. </w:t>
      </w:r>
      <w:r w:rsidR="00DA29F0">
        <w:rPr>
          <w:rFonts w:ascii="Times New Roman" w:hAnsi="Times New Roman" w:cs="Times New Roman"/>
          <w:sz w:val="28"/>
          <w:szCs w:val="28"/>
          <w:lang w:val="ro-MD"/>
        </w:rPr>
        <w:t>Pupile D=S, fotoreacția directă și indirectă păstrată. Nistagm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us</w:t>
      </w:r>
      <w:r w:rsidR="00005C6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A29F0">
        <w:rPr>
          <w:rFonts w:ascii="Times New Roman" w:hAnsi="Times New Roman" w:cs="Times New Roman"/>
          <w:sz w:val="28"/>
          <w:szCs w:val="28"/>
          <w:lang w:val="ro-MD"/>
        </w:rPr>
        <w:t>orizontal de a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m</w:t>
      </w:r>
      <w:r w:rsidR="00DA29F0">
        <w:rPr>
          <w:rFonts w:ascii="Times New Roman" w:hAnsi="Times New Roman" w:cs="Times New Roman"/>
          <w:sz w:val="28"/>
          <w:szCs w:val="28"/>
          <w:lang w:val="ro-MD"/>
        </w:rPr>
        <w:t>plitud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inea</w:t>
      </w:r>
      <w:r w:rsidR="00DA29F0">
        <w:rPr>
          <w:rFonts w:ascii="Times New Roman" w:hAnsi="Times New Roman" w:cs="Times New Roman"/>
          <w:sz w:val="28"/>
          <w:szCs w:val="28"/>
          <w:lang w:val="ro-MD"/>
        </w:rPr>
        <w:t xml:space="preserve"> mică, dereglări de convergența și acomodare. Simptomul Gurevici-Mann – pozitiv. </w:t>
      </w:r>
      <w:r w:rsidR="00C85D07">
        <w:rPr>
          <w:rFonts w:ascii="Times New Roman" w:hAnsi="Times New Roman" w:cs="Times New Roman"/>
          <w:sz w:val="28"/>
          <w:szCs w:val="28"/>
          <w:lang w:val="ro-MD"/>
        </w:rPr>
        <w:t xml:space="preserve">Simptomatologie neurologică de focar n-a fost depistată.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Semnele meningiene </w:t>
      </w:r>
      <w:r w:rsidR="00DA29F0">
        <w:rPr>
          <w:rFonts w:ascii="Times New Roman" w:hAnsi="Times New Roman" w:cs="Times New Roman"/>
          <w:sz w:val="28"/>
          <w:szCs w:val="28"/>
          <w:lang w:val="ro-MD"/>
        </w:rPr>
        <w:t xml:space="preserve">și patologice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– negative. </w:t>
      </w:r>
    </w:p>
    <w:p w14:paraId="64743424" w14:textId="77777777" w:rsidR="00E622DE" w:rsidRPr="00EC4C88" w:rsidRDefault="00E622DE" w:rsidP="00E622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5901369F" w14:textId="387EBF18" w:rsidR="00E622DE" w:rsidRPr="00262BCD" w:rsidRDefault="009B7C9F" w:rsidP="00E62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Diagnosticul </w:t>
      </w:r>
      <w:r w:rsidR="00D177A0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1E996108" w14:textId="381E0402" w:rsidR="00E622DE" w:rsidRPr="00262BCD" w:rsidRDefault="009B7C9F" w:rsidP="00E62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Prin ce se manifestă simptomul </w:t>
      </w:r>
      <w:r w:rsidR="008273D4">
        <w:rPr>
          <w:rFonts w:ascii="Times New Roman" w:hAnsi="Times New Roman" w:cs="Times New Roman"/>
          <w:sz w:val="28"/>
          <w:szCs w:val="28"/>
          <w:lang w:val="ro-MD"/>
        </w:rPr>
        <w:t>Gurevic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8273D4">
        <w:rPr>
          <w:rFonts w:ascii="Times New Roman" w:hAnsi="Times New Roman" w:cs="Times New Roman"/>
          <w:sz w:val="28"/>
          <w:szCs w:val="28"/>
          <w:lang w:val="ro-MD"/>
        </w:rPr>
        <w:t>-</w:t>
      </w:r>
      <w:r>
        <w:rPr>
          <w:rFonts w:ascii="Times New Roman" w:hAnsi="Times New Roman" w:cs="Times New Roman"/>
          <w:sz w:val="28"/>
          <w:szCs w:val="28"/>
          <w:lang w:val="ro-MD"/>
        </w:rPr>
        <w:t>Mann.</w:t>
      </w:r>
    </w:p>
    <w:p w14:paraId="7D2C3FA0" w14:textId="77777777" w:rsidR="00E622DE" w:rsidRPr="00262BCD" w:rsidRDefault="009B7C9F" w:rsidP="00E62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suplimentare.</w:t>
      </w:r>
    </w:p>
    <w:p w14:paraId="2591E785" w14:textId="77777777" w:rsidR="00E622DE" w:rsidRPr="009B7C9F" w:rsidRDefault="009B7C9F" w:rsidP="009B7C9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</w:p>
    <w:p w14:paraId="696B9FAC" w14:textId="77777777" w:rsidR="00E622DE" w:rsidRPr="00E622DE" w:rsidRDefault="00E622DE" w:rsidP="00E622D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9B7C9F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diferențial.</w:t>
      </w:r>
    </w:p>
    <w:p w14:paraId="60D978D3" w14:textId="77777777" w:rsidR="00E622DE" w:rsidRDefault="00E622DE" w:rsidP="00E622D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11FD33B6" w14:textId="1FE2DC73" w:rsidR="00E622DE" w:rsidRPr="005C00D1" w:rsidRDefault="00E622DE" w:rsidP="00E62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4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39B586AA" w14:textId="0AF9E786" w:rsidR="00E622DE" w:rsidRDefault="00E622DE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</w:t>
      </w:r>
      <w:r w:rsidR="009B7C9F">
        <w:rPr>
          <w:rFonts w:ascii="Times New Roman" w:hAnsi="Times New Roman" w:cs="Times New Roman"/>
          <w:sz w:val="28"/>
          <w:szCs w:val="28"/>
          <w:lang w:val="ro-MD"/>
        </w:rPr>
        <w:t>ul J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  <w:r w:rsidR="009B7C9F">
        <w:rPr>
          <w:rFonts w:ascii="Times New Roman" w:hAnsi="Times New Roman" w:cs="Times New Roman"/>
          <w:sz w:val="28"/>
          <w:szCs w:val="28"/>
          <w:lang w:val="ro-MD"/>
        </w:rPr>
        <w:t>, în v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9B7C9F">
        <w:rPr>
          <w:rFonts w:ascii="Times New Roman" w:hAnsi="Times New Roman" w:cs="Times New Roman"/>
          <w:sz w:val="28"/>
          <w:szCs w:val="28"/>
          <w:lang w:val="ro-MD"/>
        </w:rPr>
        <w:t xml:space="preserve">rstă de 34 de ani, a căzut de pe motocicletă. Și-a pierdut cunoștința momentan. A fost spitalizat peste 1,5 ore de la accident. În timpul transportării a avut vome repetate, </w:t>
      </w:r>
      <w:r w:rsidR="000434FD">
        <w:rPr>
          <w:rFonts w:ascii="Times New Roman" w:hAnsi="Times New Roman" w:cs="Times New Roman"/>
          <w:sz w:val="28"/>
          <w:szCs w:val="28"/>
          <w:lang w:val="ro-MD"/>
        </w:rPr>
        <w:t>miros neplăcut de alco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0434FD">
        <w:rPr>
          <w:rFonts w:ascii="Times New Roman" w:hAnsi="Times New Roman" w:cs="Times New Roman"/>
          <w:sz w:val="28"/>
          <w:szCs w:val="28"/>
          <w:lang w:val="ro-MD"/>
        </w:rPr>
        <w:t xml:space="preserve">ol, </w:t>
      </w:r>
      <w:r w:rsidR="009B7C9F">
        <w:rPr>
          <w:rFonts w:ascii="Times New Roman" w:hAnsi="Times New Roman" w:cs="Times New Roman"/>
          <w:sz w:val="28"/>
          <w:szCs w:val="28"/>
          <w:lang w:val="ro-MD"/>
        </w:rPr>
        <w:t>două accese convulsive generalizate.</w:t>
      </w:r>
    </w:p>
    <w:p w14:paraId="03FBEE6B" w14:textId="49D4B1CA" w:rsidR="009B7C9F" w:rsidRDefault="009B7C9F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la internare</w:t>
      </w:r>
      <w:r>
        <w:rPr>
          <w:rFonts w:ascii="Times New Roman" w:hAnsi="Times New Roman" w:cs="Times New Roman"/>
          <w:sz w:val="28"/>
          <w:szCs w:val="28"/>
          <w:lang w:val="ro-MD"/>
        </w:rPr>
        <w:t>: bolnavul e în stare de comă, la examinare și excitații dureroase</w:t>
      </w:r>
      <w:r w:rsidR="00B52328">
        <w:rPr>
          <w:rFonts w:ascii="Times New Roman" w:hAnsi="Times New Roman" w:cs="Times New Roman"/>
          <w:sz w:val="28"/>
          <w:szCs w:val="28"/>
          <w:lang w:val="ro-MD"/>
        </w:rPr>
        <w:t xml:space="preserve"> nu reacționează. Scorul după sca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l</w:t>
      </w:r>
      <w:r w:rsidR="00B52328">
        <w:rPr>
          <w:rFonts w:ascii="Times New Roman" w:hAnsi="Times New Roman" w:cs="Times New Roman"/>
          <w:sz w:val="28"/>
          <w:szCs w:val="28"/>
          <w:lang w:val="ro-MD"/>
        </w:rPr>
        <w:t xml:space="preserve">a Glasgow </w:t>
      </w:r>
      <w:r w:rsidR="00E47290">
        <w:rPr>
          <w:rFonts w:ascii="Times New Roman" w:hAnsi="Times New Roman" w:cs="Times New Roman"/>
          <w:sz w:val="28"/>
          <w:szCs w:val="28"/>
          <w:lang w:val="ro-MD"/>
        </w:rPr>
        <w:t>O</w:t>
      </w:r>
      <w:r w:rsidR="00B52328">
        <w:rPr>
          <w:rFonts w:ascii="Times New Roman" w:hAnsi="Times New Roman" w:cs="Times New Roman"/>
          <w:sz w:val="28"/>
          <w:szCs w:val="28"/>
          <w:lang w:val="ro-MD"/>
        </w:rPr>
        <w:t>1+ V1+ M1 = 3 puncte. Respirație zgomotoasă, periodic de tip C</w:t>
      </w:r>
      <w:r w:rsidR="003A1CFE">
        <w:rPr>
          <w:rFonts w:ascii="Times New Roman" w:hAnsi="Times New Roman" w:cs="Times New Roman"/>
          <w:sz w:val="28"/>
          <w:szCs w:val="28"/>
          <w:lang w:val="ro-MD"/>
        </w:rPr>
        <w:t>h</w:t>
      </w:r>
      <w:r w:rsidR="00B52328">
        <w:rPr>
          <w:rFonts w:ascii="Times New Roman" w:hAnsi="Times New Roman" w:cs="Times New Roman"/>
          <w:sz w:val="28"/>
          <w:szCs w:val="28"/>
          <w:lang w:val="ro-MD"/>
        </w:rPr>
        <w:t>eyne-Stokes. P</w:t>
      </w:r>
      <w:r w:rsidR="00210089">
        <w:rPr>
          <w:rFonts w:ascii="Times New Roman" w:hAnsi="Times New Roman" w:cs="Times New Roman"/>
          <w:sz w:val="28"/>
          <w:szCs w:val="28"/>
          <w:lang w:val="ro-MD"/>
        </w:rPr>
        <w:t>u</w:t>
      </w:r>
      <w:r w:rsidR="00B52328">
        <w:rPr>
          <w:rFonts w:ascii="Times New Roman" w:hAnsi="Times New Roman" w:cs="Times New Roman"/>
          <w:sz w:val="28"/>
          <w:szCs w:val="28"/>
          <w:lang w:val="ro-MD"/>
        </w:rPr>
        <w:t>lsul – ritmic, 92 bătăi pe minut. TA – 150/100 mm Hg. Pupilele – dilatate</w:t>
      </w:r>
      <w:r w:rsidR="003A1CFE">
        <w:rPr>
          <w:rFonts w:ascii="Times New Roman" w:hAnsi="Times New Roman" w:cs="Times New Roman"/>
          <w:sz w:val="28"/>
          <w:szCs w:val="28"/>
          <w:lang w:val="ro-MD"/>
        </w:rPr>
        <w:t xml:space="preserve"> bilateral</w:t>
      </w:r>
      <w:r w:rsidR="00B52328">
        <w:rPr>
          <w:rFonts w:ascii="Times New Roman" w:hAnsi="Times New Roman" w:cs="Times New Roman"/>
          <w:sz w:val="28"/>
          <w:szCs w:val="28"/>
          <w:lang w:val="ro-MD"/>
        </w:rPr>
        <w:t>, fotoreacția – leneșă</w:t>
      </w:r>
      <w:r w:rsidR="000434FD">
        <w:rPr>
          <w:rFonts w:ascii="Times New Roman" w:hAnsi="Times New Roman" w:cs="Times New Roman"/>
          <w:sz w:val="28"/>
          <w:szCs w:val="28"/>
          <w:lang w:val="ro-MD"/>
        </w:rPr>
        <w:t>, deviația conjugată a ochilor</w:t>
      </w:r>
      <w:r w:rsidR="00B52328">
        <w:rPr>
          <w:rFonts w:ascii="Times New Roman" w:hAnsi="Times New Roman" w:cs="Times New Roman"/>
          <w:sz w:val="28"/>
          <w:szCs w:val="28"/>
          <w:lang w:val="ro-MD"/>
        </w:rPr>
        <w:t xml:space="preserve">. Reflexele </w:t>
      </w:r>
      <w:r w:rsidR="003A1CFE">
        <w:rPr>
          <w:rFonts w:ascii="Times New Roman" w:hAnsi="Times New Roman" w:cs="Times New Roman"/>
          <w:sz w:val="28"/>
          <w:szCs w:val="28"/>
          <w:lang w:val="ro-MD"/>
        </w:rPr>
        <w:t>osteo</w:t>
      </w:r>
      <w:r w:rsidR="00B52328">
        <w:rPr>
          <w:rFonts w:ascii="Times New Roman" w:hAnsi="Times New Roman" w:cs="Times New Roman"/>
          <w:sz w:val="28"/>
          <w:szCs w:val="28"/>
          <w:lang w:val="ro-MD"/>
        </w:rPr>
        <w:t>tendinoase – diminuate, egale. Semnele patologice lipsesc.</w:t>
      </w:r>
    </w:p>
    <w:p w14:paraId="72F63D5C" w14:textId="7491556A" w:rsidR="00B52328" w:rsidRPr="009476C5" w:rsidRDefault="00B52328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La puncție lombară lichidul cefalorahidian era transparent, se scurgea sub o presiune de 210 mm ai </w:t>
      </w:r>
      <w:r w:rsidR="008B6609">
        <w:rPr>
          <w:rFonts w:ascii="Times New Roman" w:hAnsi="Times New Roman" w:cs="Times New Roman"/>
          <w:sz w:val="28"/>
          <w:szCs w:val="28"/>
          <w:lang w:val="ro-MD"/>
        </w:rPr>
        <w:t>stâlpului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de apă. După puncția lombară respirația a devenit mai liniștită, a apărut reacția la excitația dureroasă prin retragere.</w:t>
      </w:r>
    </w:p>
    <w:p w14:paraId="6B9CDEFE" w14:textId="77777777" w:rsidR="00E622DE" w:rsidRPr="00EC4C88" w:rsidRDefault="00E622DE" w:rsidP="00E622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7C2397C0" w14:textId="1F7B1DFB" w:rsidR="00E622DE" w:rsidRPr="00262BCD" w:rsidRDefault="00B52328" w:rsidP="00E62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Diagnosticul </w:t>
      </w:r>
      <w:r w:rsidR="00D177A0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7C81AD16" w14:textId="77777777" w:rsidR="00E622DE" w:rsidRPr="00262BCD" w:rsidRDefault="00B52328" w:rsidP="00E62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Cum poate fi comentat scorul scalei Glasgow.</w:t>
      </w:r>
    </w:p>
    <w:p w14:paraId="15DA2D71" w14:textId="77777777" w:rsidR="00E622DE" w:rsidRPr="00262BCD" w:rsidRDefault="00B52328" w:rsidP="00E62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complementare.</w:t>
      </w:r>
    </w:p>
    <w:p w14:paraId="6E0DF2AF" w14:textId="77777777" w:rsidR="00E622DE" w:rsidRPr="00B52328" w:rsidRDefault="00B52328" w:rsidP="00B5232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</w:p>
    <w:p w14:paraId="28240AFA" w14:textId="77777777" w:rsidR="00E622DE" w:rsidRPr="00E622DE" w:rsidRDefault="00E622DE" w:rsidP="00E622D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E73393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diferențial.</w:t>
      </w:r>
    </w:p>
    <w:p w14:paraId="09C5E5C6" w14:textId="77777777" w:rsidR="00E622DE" w:rsidRDefault="00E622DE" w:rsidP="00E622D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080CA550" w14:textId="6937E1EB" w:rsidR="00E622DE" w:rsidRPr="005C00D1" w:rsidRDefault="00E622DE" w:rsidP="00E62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5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682EB35E" w14:textId="67DC78BA" w:rsidR="00E73393" w:rsidRDefault="00E73393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Bolnavul S., în v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rst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a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de 6 luni, a căzut de pe masă pe podea, și-a pierdut cunoștința, s-a dezvoltat un acces convulsiv cu mișcări tonico-clonice în mușchii mimici ai feței și a extremităților pe dreapta. Accesul a durat 2–3 minute, după care au dispărut mișcările în m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na dreaptă. A vom</w:t>
      </w:r>
      <w:r w:rsidR="009B1702">
        <w:rPr>
          <w:rFonts w:ascii="Times New Roman" w:hAnsi="Times New Roman" w:cs="Times New Roman"/>
          <w:sz w:val="28"/>
          <w:szCs w:val="28"/>
          <w:lang w:val="ro-MD"/>
        </w:rPr>
        <w:t>itat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de două ori.</w:t>
      </w:r>
    </w:p>
    <w:p w14:paraId="62A41E06" w14:textId="6D6B5589" w:rsidR="003E7B1F" w:rsidRDefault="00E73393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D177A0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copilul este fără cunoștință. Nu reacționează la manipulațiile examenului medical. Semnele meningiene – negative. Fontanela mare este tensionată, e</w:t>
      </w:r>
      <w:r w:rsidR="008B31CB">
        <w:rPr>
          <w:rFonts w:ascii="Times New Roman" w:hAnsi="Times New Roman" w:cs="Times New Roman"/>
          <w:sz w:val="28"/>
          <w:szCs w:val="28"/>
          <w:lang w:val="ro-MD"/>
        </w:rPr>
        <w:t>s</w:t>
      </w:r>
      <w:r>
        <w:rPr>
          <w:rFonts w:ascii="Times New Roman" w:hAnsi="Times New Roman" w:cs="Times New Roman"/>
          <w:sz w:val="28"/>
          <w:szCs w:val="28"/>
          <w:lang w:val="ro-MD"/>
        </w:rPr>
        <w:t>tompată. Strabism diver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>g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ent 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 xml:space="preserve">unilateral din </w:t>
      </w:r>
      <w:r>
        <w:rPr>
          <w:rFonts w:ascii="Times New Roman" w:hAnsi="Times New Roman" w:cs="Times New Roman"/>
          <w:sz w:val="28"/>
          <w:szCs w:val="28"/>
          <w:lang w:val="ro-MD"/>
        </w:rPr>
        <w:t>st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ng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>a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 xml:space="preserve">Midriaz </w:t>
      </w:r>
      <w:r w:rsidR="004613BE">
        <w:rPr>
          <w:rFonts w:ascii="Times New Roman" w:hAnsi="Times New Roman" w:cs="Times New Roman"/>
          <w:sz w:val="28"/>
          <w:szCs w:val="28"/>
          <w:lang w:val="ro-MD"/>
        </w:rPr>
        <w:t>unilaterală pe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st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ng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>a</w:t>
      </w:r>
      <w:r>
        <w:rPr>
          <w:rFonts w:ascii="Times New Roman" w:hAnsi="Times New Roman" w:cs="Times New Roman"/>
          <w:sz w:val="28"/>
          <w:szCs w:val="28"/>
          <w:lang w:val="ro-MD"/>
        </w:rPr>
        <w:t>. Reacția pupilei st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ngi la lumină este absentă, pupila dreaptă reacționează leneș. Reflexul cornean – viu, bilateral. Este ștearsă plica nazo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-</w:t>
      </w:r>
      <w:r>
        <w:rPr>
          <w:rFonts w:ascii="Times New Roman" w:hAnsi="Times New Roman" w:cs="Times New Roman"/>
          <w:sz w:val="28"/>
          <w:szCs w:val="28"/>
          <w:lang w:val="ro-MD"/>
        </w:rPr>
        <w:t>labială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 xml:space="preserve"> pe dreaptă. Mișcările active în m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>nuța dreaptă lipsesc. Mișcările în m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>nuța st</w:t>
      </w:r>
      <w:r w:rsidR="00CB179A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>ngă și piciorușe sunt p</w:t>
      </w:r>
      <w:r w:rsidR="00D177A0">
        <w:rPr>
          <w:rFonts w:ascii="Times New Roman" w:hAnsi="Times New Roman" w:cs="Times New Roman"/>
          <w:sz w:val="28"/>
          <w:szCs w:val="28"/>
          <w:lang w:val="ro-MD"/>
        </w:rPr>
        <w:t>ăstra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>te.</w:t>
      </w:r>
    </w:p>
    <w:p w14:paraId="7AFAC38D" w14:textId="77777777" w:rsidR="00E622DE" w:rsidRPr="00EC4C88" w:rsidRDefault="00E622DE" w:rsidP="00E622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012CF030" w14:textId="54F6138F" w:rsidR="00E622DE" w:rsidRPr="00262BCD" w:rsidRDefault="003E7B1F" w:rsidP="00E62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Diagnosticul </w:t>
      </w:r>
      <w:r w:rsidR="00D177A0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34070D92" w14:textId="77777777" w:rsidR="00E622DE" w:rsidRPr="00262BCD" w:rsidRDefault="003E7B1F" w:rsidP="00E62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Diagnosticul de localizare (topografic).</w:t>
      </w:r>
    </w:p>
    <w:p w14:paraId="0DA0735C" w14:textId="77777777" w:rsidR="00E622DE" w:rsidRPr="00262BCD" w:rsidRDefault="003E7B1F" w:rsidP="00E62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complementare.</w:t>
      </w:r>
    </w:p>
    <w:p w14:paraId="5F763CD1" w14:textId="77777777" w:rsidR="00E622DE" w:rsidRDefault="003E7B1F" w:rsidP="00E62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</w:p>
    <w:p w14:paraId="5607FC72" w14:textId="77777777" w:rsidR="00E622DE" w:rsidRPr="00E622DE" w:rsidRDefault="00E622DE" w:rsidP="00E622D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diferențial.</w:t>
      </w:r>
    </w:p>
    <w:p w14:paraId="0B6C93C2" w14:textId="77777777" w:rsidR="00E622DE" w:rsidRDefault="00E622DE" w:rsidP="00E622D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5F6D33FE" w14:textId="1CB86643" w:rsidR="00E622DE" w:rsidRPr="005C00D1" w:rsidRDefault="00E622DE" w:rsidP="00E62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6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7B709227" w14:textId="65054A70" w:rsidR="003E7B1F" w:rsidRDefault="003E7B1F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Bolnavul D., în v</w:t>
      </w:r>
      <w:r w:rsidR="00D177A0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rstă de 37 de ani, constructor, a fost lovit </w:t>
      </w:r>
      <w:r w:rsidR="00BF24D5">
        <w:rPr>
          <w:rFonts w:ascii="Times New Roman" w:hAnsi="Times New Roman" w:cs="Times New Roman"/>
          <w:sz w:val="28"/>
          <w:szCs w:val="28"/>
          <w:lang w:val="ro-MD"/>
        </w:rPr>
        <w:t>în cap și umărul st</w:t>
      </w:r>
      <w:r w:rsidR="00D177A0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BF24D5">
        <w:rPr>
          <w:rFonts w:ascii="Times New Roman" w:hAnsi="Times New Roman" w:cs="Times New Roman"/>
          <w:sz w:val="28"/>
          <w:szCs w:val="28"/>
          <w:lang w:val="ro-MD"/>
        </w:rPr>
        <w:t xml:space="preserve">ng </w:t>
      </w:r>
      <w:r>
        <w:rPr>
          <w:rFonts w:ascii="Times New Roman" w:hAnsi="Times New Roman" w:cs="Times New Roman"/>
          <w:sz w:val="28"/>
          <w:szCs w:val="28"/>
          <w:lang w:val="ro-MD"/>
        </w:rPr>
        <w:t>de un panou de beton, care balansa și aruncat la o distanță de 4–5 metri. Și-a pierdut pe loc cunoștința. A fost adus imediat în secția de internare.</w:t>
      </w:r>
    </w:p>
    <w:p w14:paraId="2811E80F" w14:textId="49F8EB65" w:rsidR="00D177A0" w:rsidRDefault="003E7B1F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D177A0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</w:t>
      </w:r>
      <w:r w:rsidR="00D177A0" w:rsidRPr="00D177A0">
        <w:rPr>
          <w:rFonts w:ascii="Times New Roman" w:hAnsi="Times New Roman" w:cs="Times New Roman"/>
          <w:b/>
          <w:bCs/>
          <w:sz w:val="28"/>
          <w:szCs w:val="28"/>
          <w:lang w:val="ro-MD"/>
        </w:rPr>
        <w:t>nu</w:t>
      </w:r>
      <w:r w:rsidRPr="00D177A0">
        <w:rPr>
          <w:rFonts w:ascii="Times New Roman" w:hAnsi="Times New Roman" w:cs="Times New Roman"/>
          <w:b/>
          <w:bCs/>
          <w:sz w:val="28"/>
          <w:szCs w:val="28"/>
          <w:lang w:val="ro-MD"/>
        </w:rPr>
        <w:t>l obiectiv</w:t>
      </w:r>
      <w:r w:rsidR="009A7BB7" w:rsidRPr="00D177A0">
        <w:rPr>
          <w:rFonts w:ascii="Times New Roman" w:hAnsi="Times New Roman" w:cs="Times New Roman"/>
          <w:b/>
          <w:bCs/>
          <w:sz w:val="28"/>
          <w:szCs w:val="28"/>
          <w:lang w:val="ro-MD"/>
        </w:rPr>
        <w:t>: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E47290">
        <w:rPr>
          <w:rFonts w:ascii="Times New Roman" w:hAnsi="Times New Roman" w:cs="Times New Roman"/>
          <w:sz w:val="28"/>
          <w:szCs w:val="28"/>
          <w:lang w:val="ro-MD"/>
        </w:rPr>
        <w:t>Starea generală de gravitatea medie. D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 xml:space="preserve">eschide ochii, </w:t>
      </w:r>
      <w:r w:rsidR="00E47290">
        <w:rPr>
          <w:rFonts w:ascii="Times New Roman" w:hAnsi="Times New Roman" w:cs="Times New Roman"/>
          <w:sz w:val="28"/>
          <w:szCs w:val="28"/>
          <w:lang w:val="ro-MD"/>
        </w:rPr>
        <w:t>r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>etrage m</w:t>
      </w:r>
      <w:r w:rsidR="00D177A0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>na st</w:t>
      </w:r>
      <w:r w:rsidR="00D177A0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>ngă la stimul dureros. Scoate niște sunete, dar nu pronunță cuvinte. Respi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r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 xml:space="preserve">ație zgomotoasă, ritmică, 21 pe minut. </w:t>
      </w:r>
      <w:r w:rsidR="00D177A0">
        <w:rPr>
          <w:rFonts w:ascii="Times New Roman" w:hAnsi="Times New Roman" w:cs="Times New Roman"/>
          <w:sz w:val="28"/>
          <w:szCs w:val="28"/>
          <w:lang w:val="ro-MD"/>
        </w:rPr>
        <w:t xml:space="preserve">. TA – 160/100 mm Hg. 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>Pulsul – încordat, 100–110 lovituri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>pe minut, aritmie respiratorie</w:t>
      </w:r>
      <w:r w:rsidR="00D177A0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</w:p>
    <w:p w14:paraId="28A3DE2D" w14:textId="5CD43BF0" w:rsidR="00E622DE" w:rsidRDefault="00D177A0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D177A0">
        <w:rPr>
          <w:rFonts w:ascii="Times New Roman" w:hAnsi="Times New Roman" w:cs="Times New Roman"/>
          <w:b/>
          <w:bCs/>
          <w:sz w:val="28"/>
          <w:szCs w:val="28"/>
          <w:lang w:val="ro-MD"/>
        </w:rPr>
        <w:t>Neurologic: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>Redoarea cefei – de 3 degete. Semnele Ker</w:t>
      </w:r>
      <w:r w:rsidR="006C1D0A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>ig și Brudzin</w:t>
      </w:r>
      <w:r w:rsidR="006C1D0A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>ski – ușor exprimate. Reflexele osteotendindoase D</w:t>
      </w:r>
      <w:r w:rsidR="009A7BB7" w:rsidRPr="009A7BB7">
        <w:rPr>
          <w:rFonts w:ascii="Times New Roman" w:hAnsi="Times New Roman" w:cs="Times New Roman"/>
          <w:sz w:val="28"/>
          <w:szCs w:val="28"/>
          <w:lang w:val="ro-MD"/>
        </w:rPr>
        <w:t>&gt;</w:t>
      </w:r>
      <w:r w:rsidR="009A7BB7">
        <w:rPr>
          <w:rFonts w:ascii="Times New Roman" w:hAnsi="Times New Roman" w:cs="Times New Roman"/>
          <w:sz w:val="28"/>
          <w:szCs w:val="28"/>
          <w:lang w:val="ro-MD"/>
        </w:rPr>
        <w:t>S. Semnul Babinski – pozitiv pe dreapta.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0161C50D" w14:textId="0DFFBA81" w:rsidR="0098021C" w:rsidRPr="009476C5" w:rsidRDefault="0098021C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D177A0">
        <w:rPr>
          <w:rFonts w:ascii="Times New Roman" w:hAnsi="Times New Roman" w:cs="Times New Roman"/>
          <w:b/>
          <w:bCs/>
          <w:sz w:val="28"/>
          <w:szCs w:val="28"/>
          <w:lang w:val="ro-MD"/>
        </w:rPr>
        <w:t>St. localis: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În regiunea occipito-</w:t>
      </w:r>
      <w:r w:rsidRPr="0098021C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cervicală din stângă se observă un hematom de dimensiuni mari. Multiple </w:t>
      </w:r>
      <w:r w:rsidRPr="00E47290">
        <w:rPr>
          <w:rFonts w:ascii="Times New Roman" w:hAnsi="Times New Roman" w:cs="Times New Roman"/>
          <w:sz w:val="28"/>
          <w:szCs w:val="28"/>
          <w:lang w:val="ro-MD"/>
        </w:rPr>
        <w:t>zg</w:t>
      </w:r>
      <w:r>
        <w:rPr>
          <w:rFonts w:ascii="Times New Roman" w:hAnsi="Times New Roman" w:cs="Times New Roman"/>
          <w:sz w:val="28"/>
          <w:szCs w:val="28"/>
          <w:lang w:val="ro-MD"/>
        </w:rPr>
        <w:t>â</w:t>
      </w:r>
      <w:r w:rsidRPr="00E47290">
        <w:rPr>
          <w:rFonts w:ascii="Times New Roman" w:hAnsi="Times New Roman" w:cs="Times New Roman"/>
          <w:sz w:val="28"/>
          <w:szCs w:val="28"/>
          <w:lang w:val="ro-MD"/>
        </w:rPr>
        <w:t>rieturi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și contuzii ale țesuturilor moi pe jumătatea dreaptă a feței, pe m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na dreaptă și pe piciorul drept.</w:t>
      </w:r>
    </w:p>
    <w:p w14:paraId="318F2F80" w14:textId="77777777" w:rsidR="00E622DE" w:rsidRPr="00EC4C88" w:rsidRDefault="00E622DE" w:rsidP="00E622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5D1E2275" w14:textId="279BC76C" w:rsidR="00E622DE" w:rsidRPr="00262BCD" w:rsidRDefault="009A7BB7" w:rsidP="00E622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Diagnosticul </w:t>
      </w:r>
      <w:r w:rsidR="00D177A0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681CBDFD" w14:textId="27829F50" w:rsidR="00E622DE" w:rsidRPr="005C2C01" w:rsidRDefault="009A7BB7" w:rsidP="005C2C0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Starea de  conștienț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a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a bolnavului după scala Glasgow.</w:t>
      </w:r>
    </w:p>
    <w:p w14:paraId="31B18ACC" w14:textId="77777777" w:rsidR="00E622DE" w:rsidRDefault="005C2C01" w:rsidP="00E622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complementare.</w:t>
      </w:r>
      <w:r w:rsidR="00E622D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03267F91" w14:textId="77777777" w:rsidR="00E622DE" w:rsidRDefault="005C2C01" w:rsidP="00E622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</w:p>
    <w:p w14:paraId="76F88DC7" w14:textId="77777777" w:rsidR="00E622DE" w:rsidRPr="00E622DE" w:rsidRDefault="00E622DE" w:rsidP="00E622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diferențial.</w:t>
      </w:r>
    </w:p>
    <w:p w14:paraId="3863FCAA" w14:textId="77777777" w:rsidR="00E622DE" w:rsidRDefault="00E622DE" w:rsidP="00E622D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6EE0C96A" w14:textId="4AA0FA8A" w:rsidR="00E622DE" w:rsidRPr="005C00D1" w:rsidRDefault="00E622DE" w:rsidP="00E62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7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409BE889" w14:textId="14B36389" w:rsidR="00E622DE" w:rsidRDefault="006D3615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Bolnavul U., în v</w:t>
      </w:r>
      <w:r w:rsidR="00D177A0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rstă de 72 de ani, fără familie, a fost adus 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 xml:space="preserve">la spital </w:t>
      </w:r>
      <w:r>
        <w:rPr>
          <w:rFonts w:ascii="Times New Roman" w:hAnsi="Times New Roman" w:cs="Times New Roman"/>
          <w:sz w:val="28"/>
          <w:szCs w:val="28"/>
          <w:lang w:val="ro-MD"/>
        </w:rPr>
        <w:t>de vecini pe motiv de comportament neadecvat.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În secția de internare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excita</w:t>
      </w:r>
      <w:r w:rsidR="00604291">
        <w:rPr>
          <w:rFonts w:ascii="Times New Roman" w:hAnsi="Times New Roman" w:cs="Times New Roman"/>
          <w:sz w:val="28"/>
          <w:szCs w:val="28"/>
          <w:lang w:val="ro-MD"/>
        </w:rPr>
        <w:t>t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 xml:space="preserve"> psihomot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or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opune rezistență examenului clinic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 xml:space="preserve"> a dezvoltat un acces convulsiv generalizat, care 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lastRenderedPageBreak/>
        <w:t>s-a început de la devierea capului și globilor oculari spre stânga.</w:t>
      </w:r>
      <w:r w:rsidR="003D4C1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D4C12">
        <w:rPr>
          <w:rFonts w:ascii="Times New Roman" w:hAnsi="Times New Roman" w:cs="Times New Roman"/>
          <w:sz w:val="28"/>
          <w:szCs w:val="28"/>
          <w:lang w:val="ro-MD"/>
        </w:rPr>
        <w:t>După acces a devenit somnolent.</w:t>
      </w:r>
    </w:p>
    <w:p w14:paraId="5C94958E" w14:textId="029A0CA0" w:rsidR="003D4C12" w:rsidRDefault="006D3615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3D4C12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Starea generală de gravitatea medie. Pulsul – 60 bătăi pe minut, ritmic. TA – 150/100 mm Hg. Temperatura corpului – 3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6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,5</w:t>
      </w:r>
      <w:r w:rsidR="0038609B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o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>C.</w:t>
      </w:r>
      <w:r w:rsidR="0038609B">
        <w:rPr>
          <w:rFonts w:ascii="Times New Roman" w:hAnsi="Times New Roman" w:cs="Times New Roman"/>
          <w:sz w:val="28"/>
          <w:szCs w:val="28"/>
          <w:lang w:val="ro-MD"/>
        </w:rPr>
        <w:t xml:space="preserve"> Somatic fără patologie.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La întrebări nu răspunde, reacționează doar stimul dureros. </w:t>
      </w:r>
    </w:p>
    <w:p w14:paraId="3834A184" w14:textId="6D1939EF" w:rsidR="006D3615" w:rsidRDefault="003D4C12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F93D1B">
        <w:rPr>
          <w:rFonts w:ascii="Times New Roman" w:hAnsi="Times New Roman" w:cs="Times New Roman"/>
          <w:b/>
          <w:bCs/>
          <w:sz w:val="28"/>
          <w:szCs w:val="28"/>
          <w:lang w:val="ro-MD"/>
        </w:rPr>
        <w:t>Neurologic: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Pupili D=S. Mot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i</w:t>
      </w:r>
      <w:r>
        <w:rPr>
          <w:rFonts w:ascii="Times New Roman" w:hAnsi="Times New Roman" w:cs="Times New Roman"/>
          <w:sz w:val="28"/>
          <w:szCs w:val="28"/>
          <w:lang w:val="ro-MD"/>
        </w:rPr>
        <w:t>litatea ochilor păstrată. Plica nazo-labială denivelată din stânga. Tonusul muscular</w:t>
      </w:r>
      <w:r w:rsidR="00F93D1B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m</w:t>
      </w:r>
      <w:r w:rsidR="00F93D1B">
        <w:rPr>
          <w:rFonts w:ascii="Times New Roman" w:hAnsi="Times New Roman" w:cs="Times New Roman"/>
          <w:sz w:val="28"/>
          <w:szCs w:val="28"/>
          <w:lang w:val="ro-MD"/>
        </w:rPr>
        <w:t>ă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rit din stânga. </w:t>
      </w:r>
      <w:r w:rsidR="006D3615">
        <w:rPr>
          <w:rFonts w:ascii="Times New Roman" w:hAnsi="Times New Roman" w:cs="Times New Roman"/>
          <w:sz w:val="28"/>
          <w:szCs w:val="28"/>
          <w:lang w:val="ro-MD"/>
        </w:rPr>
        <w:t>Reflexele osteote</w:t>
      </w:r>
      <w:r w:rsidR="00F93D1B">
        <w:rPr>
          <w:rFonts w:ascii="Times New Roman" w:hAnsi="Times New Roman" w:cs="Times New Roman"/>
          <w:sz w:val="28"/>
          <w:szCs w:val="28"/>
          <w:lang w:val="ro-MD"/>
        </w:rPr>
        <w:t>nd</w:t>
      </w:r>
      <w:r w:rsidR="006D3615">
        <w:rPr>
          <w:rFonts w:ascii="Times New Roman" w:hAnsi="Times New Roman" w:cs="Times New Roman"/>
          <w:sz w:val="28"/>
          <w:szCs w:val="28"/>
          <w:lang w:val="ro-MD"/>
        </w:rPr>
        <w:t>inoase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A87014">
        <w:rPr>
          <w:rFonts w:ascii="Times New Roman" w:hAnsi="Times New Roman" w:cs="Times New Roman"/>
          <w:sz w:val="28"/>
          <w:szCs w:val="28"/>
          <w:lang w:val="ro-MD"/>
        </w:rPr>
        <w:t>S</w:t>
      </w:r>
      <w:r w:rsidR="00A87014" w:rsidRPr="0038609B">
        <w:rPr>
          <w:rFonts w:ascii="Times New Roman" w:hAnsi="Times New Roman" w:cs="Times New Roman"/>
          <w:sz w:val="28"/>
          <w:szCs w:val="28"/>
          <w:lang w:val="ro-MD"/>
        </w:rPr>
        <w:t>&gt;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 xml:space="preserve">D. Semnul Babinski – pozitiv pe </w:t>
      </w:r>
      <w:r w:rsidR="00A87014">
        <w:rPr>
          <w:rFonts w:ascii="Times New Roman" w:hAnsi="Times New Roman" w:cs="Times New Roman"/>
          <w:sz w:val="28"/>
          <w:szCs w:val="28"/>
          <w:lang w:val="ro-MD"/>
        </w:rPr>
        <w:t>stânga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>.</w:t>
      </w:r>
      <w:r w:rsidRPr="003D4C12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Este exprimat mening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i</w:t>
      </w:r>
      <w:r>
        <w:rPr>
          <w:rFonts w:ascii="Times New Roman" w:hAnsi="Times New Roman" w:cs="Times New Roman"/>
          <w:sz w:val="28"/>
          <w:szCs w:val="28"/>
          <w:lang w:val="ro-MD"/>
        </w:rPr>
        <w:t>smul (semne meningiene pozitive</w:t>
      </w:r>
      <w:r>
        <w:rPr>
          <w:rFonts w:ascii="Times New Roman" w:hAnsi="Times New Roman" w:cs="Times New Roman"/>
          <w:sz w:val="28"/>
          <w:szCs w:val="28"/>
          <w:lang w:val="ro-MD"/>
        </w:rPr>
        <w:t>)</w:t>
      </w:r>
    </w:p>
    <w:p w14:paraId="0C6D9A2B" w14:textId="63ED0CD3" w:rsidR="003D4C12" w:rsidRPr="009476C5" w:rsidRDefault="003D4C12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F93D1B">
        <w:rPr>
          <w:rFonts w:ascii="Times New Roman" w:hAnsi="Times New Roman" w:cs="Times New Roman"/>
          <w:b/>
          <w:bCs/>
          <w:sz w:val="28"/>
          <w:szCs w:val="28"/>
          <w:lang w:val="ro-MD"/>
        </w:rPr>
        <w:t>St.localis: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D"/>
        </w:rPr>
        <w:t>În regiunea fronto-parietală pe dreapta se observă o umflătură mică, sub ochiul stâng – echimoze (nu sunt proaspete).</w:t>
      </w:r>
    </w:p>
    <w:p w14:paraId="5625254F" w14:textId="77777777" w:rsidR="00E622DE" w:rsidRPr="00EC4C88" w:rsidRDefault="00E622DE" w:rsidP="00E622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6A15382A" w14:textId="59BC26AD" w:rsidR="00E622DE" w:rsidRPr="00262BCD" w:rsidRDefault="009A7BB7" w:rsidP="00E622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Diagnosticul </w:t>
      </w:r>
      <w:r w:rsidR="009B1486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4B1895BF" w14:textId="2734FEA2" w:rsidR="00E622DE" w:rsidRPr="00262BCD" w:rsidRDefault="00E622DE" w:rsidP="00E622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>e se nume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>te meningi</w:t>
      </w:r>
      <w:r w:rsidR="00A87014">
        <w:rPr>
          <w:rFonts w:ascii="Times New Roman" w:hAnsi="Times New Roman" w:cs="Times New Roman"/>
          <w:sz w:val="28"/>
          <w:szCs w:val="28"/>
          <w:lang w:val="ro-MD"/>
        </w:rPr>
        <w:t>sm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0935AF36" w14:textId="77777777" w:rsidR="00E622DE" w:rsidRPr="00262BCD" w:rsidRDefault="005C2C01" w:rsidP="00E622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complementare.</w:t>
      </w:r>
    </w:p>
    <w:p w14:paraId="6B8F5087" w14:textId="77777777" w:rsidR="00E622DE" w:rsidRDefault="00F640BC" w:rsidP="00E622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  <w:r w:rsidR="00E622D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741147CC" w14:textId="77777777" w:rsidR="00E622DE" w:rsidRPr="00E622DE" w:rsidRDefault="00E622DE" w:rsidP="00E622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diferențial.</w:t>
      </w:r>
    </w:p>
    <w:p w14:paraId="55FC4795" w14:textId="77777777" w:rsidR="00E622DE" w:rsidRDefault="00E622DE" w:rsidP="00E622D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4A52FD50" w14:textId="2F0AC128" w:rsidR="00E622DE" w:rsidRPr="005C00D1" w:rsidRDefault="00E622DE" w:rsidP="00E62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8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6CCCCC43" w14:textId="19F0ACF3" w:rsidR="00E622DE" w:rsidRDefault="00E622DE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Bolnava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 xml:space="preserve"> C., în v</w:t>
      </w:r>
      <w:r w:rsidR="009B1486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 xml:space="preserve">rstă de 38 de ani, în timp ce traversa strada, s-a împiedicat și a căzut, lovindu-se cu 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t>capul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 xml:space="preserve"> de marginea </w:t>
      </w:r>
      <w:r w:rsidR="007D46E4">
        <w:rPr>
          <w:rFonts w:ascii="Times New Roman" w:hAnsi="Times New Roman" w:cs="Times New Roman"/>
          <w:sz w:val="28"/>
          <w:szCs w:val="28"/>
          <w:lang w:val="ro-MD"/>
        </w:rPr>
        <w:t>bordiur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t>ului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>. S-a ridicat cu ajutorul cuiva. Se pl</w:t>
      </w:r>
      <w:r w:rsidR="00D177A0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F640BC">
        <w:rPr>
          <w:rFonts w:ascii="Times New Roman" w:hAnsi="Times New Roman" w:cs="Times New Roman"/>
          <w:sz w:val="28"/>
          <w:szCs w:val="28"/>
          <w:lang w:val="ro-MD"/>
        </w:rPr>
        <w:t>ngea de cefalee intensă, amețeli. A vomitat. A fost adusă la spital.</w:t>
      </w:r>
    </w:p>
    <w:p w14:paraId="07C51D41" w14:textId="7EEAE087" w:rsidR="00F640BC" w:rsidRDefault="00F640BC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este </w:t>
      </w:r>
      <w:r w:rsidR="00E81D7E">
        <w:rPr>
          <w:rFonts w:ascii="Times New Roman" w:hAnsi="Times New Roman" w:cs="Times New Roman"/>
          <w:sz w:val="28"/>
          <w:szCs w:val="28"/>
          <w:lang w:val="ro-MD"/>
        </w:rPr>
        <w:t>agitată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 xml:space="preserve">, vorbește în glas tare, gesticulează excesiv. </w:t>
      </w:r>
      <w:r w:rsidR="0070565A">
        <w:rPr>
          <w:rFonts w:ascii="Times New Roman" w:hAnsi="Times New Roman" w:cs="Times New Roman"/>
          <w:sz w:val="28"/>
          <w:szCs w:val="28"/>
          <w:lang w:val="ro-MD"/>
        </w:rPr>
        <w:t xml:space="preserve">Anizocorie. 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 xml:space="preserve">Strabism </w:t>
      </w:r>
      <w:r w:rsidR="00E81D7E">
        <w:rPr>
          <w:rFonts w:ascii="Times New Roman" w:hAnsi="Times New Roman" w:cs="Times New Roman"/>
          <w:sz w:val="28"/>
          <w:szCs w:val="28"/>
          <w:lang w:val="ro-MD"/>
        </w:rPr>
        <w:t>parțial unilateral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>. Semnul Gurevici</w:t>
      </w:r>
      <w:r w:rsidR="007D46E4">
        <w:rPr>
          <w:rFonts w:ascii="Times New Roman" w:hAnsi="Times New Roman" w:cs="Times New Roman"/>
          <w:sz w:val="28"/>
          <w:szCs w:val="28"/>
          <w:lang w:val="ro-MD"/>
        </w:rPr>
        <w:t>-Mann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 xml:space="preserve"> – pozitiv. Reflexele osteoten</w:t>
      </w:r>
      <w:r w:rsidR="0070565A">
        <w:rPr>
          <w:rFonts w:ascii="Times New Roman" w:hAnsi="Times New Roman" w:cs="Times New Roman"/>
          <w:sz w:val="28"/>
          <w:szCs w:val="28"/>
          <w:lang w:val="ro-MD"/>
        </w:rPr>
        <w:t>d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 xml:space="preserve">inoase </w:t>
      </w:r>
      <w:r w:rsidR="00E81D7E">
        <w:rPr>
          <w:rFonts w:ascii="Times New Roman" w:hAnsi="Times New Roman" w:cs="Times New Roman"/>
          <w:sz w:val="28"/>
          <w:szCs w:val="28"/>
          <w:lang w:val="ro-MD"/>
        </w:rPr>
        <w:t>D=S</w:t>
      </w:r>
      <w:r w:rsidR="0070565A">
        <w:rPr>
          <w:rFonts w:ascii="Times New Roman" w:hAnsi="Times New Roman" w:cs="Times New Roman"/>
          <w:sz w:val="28"/>
          <w:szCs w:val="28"/>
          <w:lang w:val="ro-MD"/>
        </w:rPr>
        <w:t>,</w:t>
      </w:r>
      <w:r w:rsidR="00E81D7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>înviorate. Semnul Babinski – pozitiv bilateral.</w:t>
      </w:r>
      <w:r w:rsidR="0070565A">
        <w:rPr>
          <w:rFonts w:ascii="Times New Roman" w:hAnsi="Times New Roman" w:cs="Times New Roman"/>
          <w:sz w:val="28"/>
          <w:szCs w:val="28"/>
          <w:lang w:val="ro-MD"/>
        </w:rPr>
        <w:t xml:space="preserve"> Semne meningiene sunt exprimate</w:t>
      </w:r>
      <w:r w:rsidR="00BE37AB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13B48C0A" w14:textId="6976B1D7" w:rsidR="00BE37AB" w:rsidRPr="009476C5" w:rsidRDefault="00BE37AB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St. localis: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contuzie cu escoriați</w:t>
      </w:r>
      <w:r w:rsidR="007E4846">
        <w:rPr>
          <w:rFonts w:ascii="Times New Roman" w:hAnsi="Times New Roman" w:cs="Times New Roman"/>
          <w:sz w:val="28"/>
          <w:szCs w:val="28"/>
          <w:lang w:val="ro-MD"/>
        </w:rPr>
        <w:t>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7E4846">
        <w:rPr>
          <w:rFonts w:ascii="Times New Roman" w:hAnsi="Times New Roman" w:cs="Times New Roman"/>
          <w:sz w:val="28"/>
          <w:szCs w:val="28"/>
          <w:lang w:val="ro-MD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ro-MD"/>
        </w:rPr>
        <w:t>țesuturilor moi regiunii frontale.</w:t>
      </w:r>
    </w:p>
    <w:p w14:paraId="30000448" w14:textId="77777777" w:rsidR="00E622DE" w:rsidRPr="00EC4C88" w:rsidRDefault="00E622DE" w:rsidP="00E622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0BB10471" w14:textId="0443C6A8" w:rsidR="00E622DE" w:rsidRPr="00262BCD" w:rsidRDefault="009A7BB7" w:rsidP="00E622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Diagnosticul </w:t>
      </w:r>
      <w:r w:rsidR="00734683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21042511" w14:textId="1FA54600" w:rsidR="00E622DE" w:rsidRPr="00262BCD" w:rsidRDefault="00E622DE" w:rsidP="00E622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C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>um se manifestă semnul Gurevici</w:t>
      </w:r>
      <w:r w:rsidR="0070565A">
        <w:rPr>
          <w:rFonts w:ascii="Times New Roman" w:hAnsi="Times New Roman" w:cs="Times New Roman"/>
          <w:sz w:val="28"/>
          <w:szCs w:val="28"/>
          <w:lang w:val="ro-MD"/>
        </w:rPr>
        <w:t xml:space="preserve">-Mann 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>pozitiv.</w:t>
      </w:r>
    </w:p>
    <w:p w14:paraId="370EB1A0" w14:textId="77777777" w:rsidR="00E622DE" w:rsidRPr="00262BCD" w:rsidRDefault="005C2C01" w:rsidP="00E622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complementare.</w:t>
      </w:r>
    </w:p>
    <w:p w14:paraId="49C126A9" w14:textId="77777777" w:rsidR="00E622DE" w:rsidRDefault="00F640BC" w:rsidP="00E622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</w:p>
    <w:p w14:paraId="11F4EB94" w14:textId="77777777" w:rsidR="00E622DE" w:rsidRPr="00E622DE" w:rsidRDefault="00E622DE" w:rsidP="00E622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diferențial.</w:t>
      </w:r>
    </w:p>
    <w:p w14:paraId="7BFE397F" w14:textId="77777777" w:rsidR="00E622DE" w:rsidRDefault="00E622DE" w:rsidP="00E622D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62F0A7D5" w14:textId="2BBDE519" w:rsidR="00E622DE" w:rsidRPr="005C00D1" w:rsidRDefault="00E622DE" w:rsidP="00E62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9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45638965" w14:textId="52CFF505" w:rsidR="00E622DE" w:rsidRDefault="00151448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Bolnavul R., 22 de ani, a fost agresat, lovit cu un obiect dur în regiunea occipitală. Pentru c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teva secunde și-a pierdut cunoștința. A mers acasă și s-a culcat, fără a anunța rudele ce a pățit. Peste două ore s-a trezit cu dureri violente de cap, a vomitat. De urgență a fost transportat la spital.</w:t>
      </w:r>
    </w:p>
    <w:p w14:paraId="2548130C" w14:textId="5B4D1502" w:rsidR="00283DBF" w:rsidRPr="00F527CF" w:rsidRDefault="00151448" w:rsidP="00283D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283DBF">
        <w:rPr>
          <w:rFonts w:ascii="Times New Roman" w:hAnsi="Times New Roman" w:cs="Times New Roman"/>
          <w:sz w:val="28"/>
          <w:szCs w:val="28"/>
          <w:lang w:val="ro-MD"/>
        </w:rPr>
        <w:t>Starea generală de gravitatea medie. Pulsul – 60 bătăi pe minut, ritmic. TA – 150/100 mm Hg. Temperatura corpului – 37,5</w:t>
      </w:r>
      <w:r w:rsidR="00283DBF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o</w:t>
      </w:r>
      <w:r w:rsidR="00283DBF">
        <w:rPr>
          <w:rFonts w:ascii="Times New Roman" w:hAnsi="Times New Roman" w:cs="Times New Roman"/>
          <w:sz w:val="28"/>
          <w:szCs w:val="28"/>
          <w:lang w:val="ro-MD"/>
        </w:rPr>
        <w:t>C.</w:t>
      </w:r>
    </w:p>
    <w:p w14:paraId="169ABA91" w14:textId="0EF7968A" w:rsidR="00151448" w:rsidRPr="00F527CF" w:rsidRDefault="00283DBF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S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>tă cu ochii închiși, dar la cerere deschide ochii. La comandă verbală nu mișcă extremitățile, m</w:t>
      </w:r>
      <w:r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>na localizează stimul dureros. Are o vorbire neclară, încurcă evenimentele. Semnul Kern</w:t>
      </w:r>
      <w:r w:rsidR="007C3BDE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151448">
        <w:rPr>
          <w:rFonts w:ascii="Times New Roman" w:hAnsi="Times New Roman" w:cs="Times New Roman"/>
          <w:sz w:val="28"/>
          <w:szCs w:val="28"/>
          <w:lang w:val="ro-MD"/>
        </w:rPr>
        <w:t xml:space="preserve">g – pozitiv bilateral. </w:t>
      </w:r>
    </w:p>
    <w:p w14:paraId="48F3FC1B" w14:textId="77777777" w:rsidR="00E622DE" w:rsidRPr="00EC4C88" w:rsidRDefault="00E622DE" w:rsidP="00E622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531B70D3" w14:textId="35478EB9" w:rsidR="00E622DE" w:rsidRPr="00262BCD" w:rsidRDefault="009A7BB7" w:rsidP="00E622D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Diagnosticul </w:t>
      </w:r>
      <w:r w:rsidR="00734683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5EC42066" w14:textId="77777777" w:rsidR="00E622DE" w:rsidRPr="00262BCD" w:rsidRDefault="00F527CF" w:rsidP="00E622D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Starea de conștiență după scala Glasgow.</w:t>
      </w:r>
    </w:p>
    <w:p w14:paraId="251BC96A" w14:textId="77777777" w:rsidR="00E622DE" w:rsidRPr="00262BCD" w:rsidRDefault="005C2C01" w:rsidP="00E622D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complementare.</w:t>
      </w:r>
    </w:p>
    <w:p w14:paraId="360AB19D" w14:textId="77777777" w:rsidR="00E622DE" w:rsidRDefault="00F640BC" w:rsidP="00E622D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</w:p>
    <w:p w14:paraId="534CA029" w14:textId="77777777" w:rsidR="00E622DE" w:rsidRPr="00E622DE" w:rsidRDefault="00E622DE" w:rsidP="00E622D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diferențial.</w:t>
      </w:r>
    </w:p>
    <w:p w14:paraId="3DA933B7" w14:textId="77777777" w:rsidR="00E622DE" w:rsidRDefault="00E622DE" w:rsidP="00E622D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1F31BFC3" w14:textId="01DA38B3" w:rsidR="00E622DE" w:rsidRPr="005C00D1" w:rsidRDefault="00E622DE" w:rsidP="00E62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10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52964BDE" w14:textId="0732B209" w:rsidR="00F527CF" w:rsidRDefault="00F527CF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Bolnavul F., 42 de ani, a căzut din pom (culegea cireșe) de la o înălțime de aproximativ 2 metri, cu capul în jos. Și-a pierdut cunoștința 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t xml:space="preserve">aproximativ </w:t>
      </w:r>
      <w:r>
        <w:rPr>
          <w:rFonts w:ascii="Times New Roman" w:hAnsi="Times New Roman" w:cs="Times New Roman"/>
          <w:sz w:val="28"/>
          <w:szCs w:val="28"/>
          <w:lang w:val="ro-MD"/>
        </w:rPr>
        <w:t>pe 10–15 minute. C</w:t>
      </w:r>
      <w:r w:rsidR="00711DF9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nd și-a revenit, și-a dat seama că nu poate mișca extremitățile.</w:t>
      </w:r>
    </w:p>
    <w:p w14:paraId="6AE96E0B" w14:textId="10F9D318" w:rsidR="00E622DE" w:rsidRPr="009476C5" w:rsidRDefault="00F527CF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7C3BDE">
        <w:rPr>
          <w:rFonts w:ascii="Times New Roman" w:hAnsi="Times New Roman" w:cs="Times New Roman"/>
          <w:sz w:val="28"/>
          <w:szCs w:val="28"/>
          <w:lang w:val="ro-MD"/>
        </w:rPr>
        <w:t>Mișcările active în membri – abs. H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ipotonie musculară difuză. Reflexele osteotendinoase </w:t>
      </w:r>
      <w:r w:rsidR="007C3BDE">
        <w:rPr>
          <w:rFonts w:ascii="Times New Roman" w:hAnsi="Times New Roman" w:cs="Times New Roman"/>
          <w:sz w:val="28"/>
          <w:szCs w:val="28"/>
          <w:lang w:val="ro-MD"/>
        </w:rPr>
        <w:t xml:space="preserve">D=S </w:t>
      </w:r>
      <w:r>
        <w:rPr>
          <w:rFonts w:ascii="Times New Roman" w:hAnsi="Times New Roman" w:cs="Times New Roman"/>
          <w:sz w:val="28"/>
          <w:szCs w:val="28"/>
          <w:lang w:val="ro-MD"/>
        </w:rPr>
        <w:t>abolite. Toate felurile de sensibilitate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 xml:space="preserve"> – absente, încep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>nd cu nivelul C</w:t>
      </w:r>
      <w:r w:rsidR="00806F9E">
        <w:rPr>
          <w:rFonts w:ascii="Times New Roman" w:hAnsi="Times New Roman" w:cs="Times New Roman"/>
          <w:sz w:val="28"/>
          <w:szCs w:val="28"/>
          <w:vertAlign w:val="subscript"/>
          <w:lang w:val="ro-MD"/>
        </w:rPr>
        <w:t>5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 xml:space="preserve"> bilateral. Semnul </w:t>
      </w:r>
      <w:r w:rsidR="006C1D0A">
        <w:rPr>
          <w:rFonts w:ascii="Times New Roman" w:hAnsi="Times New Roman" w:cs="Times New Roman"/>
          <w:sz w:val="28"/>
          <w:szCs w:val="28"/>
          <w:lang w:val="ro-MD"/>
        </w:rPr>
        <w:t>K</w:t>
      </w:r>
      <w:r w:rsidR="007C3BDE">
        <w:rPr>
          <w:rFonts w:ascii="Times New Roman" w:hAnsi="Times New Roman" w:cs="Times New Roman"/>
          <w:sz w:val="28"/>
          <w:szCs w:val="28"/>
          <w:lang w:val="ro-MD"/>
        </w:rPr>
        <w:t>ernig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 xml:space="preserve"> – pozitiv bilateral. Marginea superioară a vezicii urinare se palpează la nivelul ombilicu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lui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182F9981" w14:textId="77777777" w:rsidR="00E622DE" w:rsidRPr="00EC4C88" w:rsidRDefault="00E622DE" w:rsidP="00E622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7520A6ED" w14:textId="1AF5B3C6" w:rsidR="00E622DE" w:rsidRPr="00262BCD" w:rsidRDefault="009A7BB7" w:rsidP="00E622D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Diagnosticul </w:t>
      </w:r>
      <w:r w:rsidR="00734683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00B0D3BA" w14:textId="77777777" w:rsidR="00806F9E" w:rsidRDefault="00806F9E" w:rsidP="00806F9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C</w:t>
      </w:r>
      <w:r>
        <w:rPr>
          <w:rFonts w:ascii="Times New Roman" w:hAnsi="Times New Roman" w:cs="Times New Roman"/>
          <w:sz w:val="28"/>
          <w:szCs w:val="28"/>
          <w:lang w:val="ro-MD"/>
        </w:rPr>
        <w:t>um trebuie transportat un asemenea bolnav.</w:t>
      </w:r>
    </w:p>
    <w:p w14:paraId="1AB74357" w14:textId="77777777" w:rsidR="00E622DE" w:rsidRPr="00806F9E" w:rsidRDefault="00806F9E" w:rsidP="00E622D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806F9E">
        <w:rPr>
          <w:rFonts w:ascii="Times New Roman" w:hAnsi="Times New Roman" w:cs="Times New Roman"/>
          <w:sz w:val="28"/>
          <w:szCs w:val="28"/>
          <w:lang w:val="ro-MD"/>
        </w:rPr>
        <w:t>Cum se numește tipul de dereglare a sensibilității.</w:t>
      </w:r>
    </w:p>
    <w:p w14:paraId="039F2000" w14:textId="77777777" w:rsidR="005C2C01" w:rsidRDefault="005C2C01" w:rsidP="00E622D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complementare.</w:t>
      </w:r>
    </w:p>
    <w:p w14:paraId="0A9B523E" w14:textId="77777777" w:rsidR="00E622DE" w:rsidRPr="005C2C01" w:rsidRDefault="00F640BC" w:rsidP="00E622D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  <w:r w:rsidR="00E622DE" w:rsidRPr="005C2C01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03AED321" w14:textId="77777777" w:rsidR="00E622DE" w:rsidRPr="00E622DE" w:rsidRDefault="00E622DE" w:rsidP="00E622D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diferențial.</w:t>
      </w:r>
    </w:p>
    <w:p w14:paraId="64E65677" w14:textId="77777777" w:rsidR="00E622DE" w:rsidRDefault="00E622DE" w:rsidP="00E622D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739001A2" w14:textId="79064D8E" w:rsidR="00E622DE" w:rsidRPr="005C00D1" w:rsidRDefault="00E622DE" w:rsidP="00E622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11</w:t>
      </w:r>
      <w:r w:rsidRPr="00262BCD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14:paraId="769BA9AC" w14:textId="329137D8" w:rsidR="00E622DE" w:rsidRDefault="00E622DE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Bolnava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 xml:space="preserve"> D., în v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>rstă de 39 de ani, a căzut, rostogolindu-se de pe un stog de f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>n. S-a ridicat singură; a simțit că amețește și că îi este greață. Spre seară a vomitat doar o singură dată. C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>nd a încercat să citească, a remarcat că i se dublează imaginea.</w:t>
      </w:r>
    </w:p>
    <w:p w14:paraId="24D71106" w14:textId="77777777" w:rsidR="00313DD0" w:rsidRDefault="00806F9E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C55E2">
        <w:rPr>
          <w:rFonts w:ascii="Times New Roman" w:hAnsi="Times New Roman" w:cs="Times New Roman"/>
          <w:sz w:val="28"/>
          <w:szCs w:val="28"/>
          <w:lang w:val="ro-MD"/>
        </w:rPr>
        <w:t xml:space="preserve">Starea generală sătisfăcătoare. Pulsul – 92 bătăi pe minut. TA – 120/80 mm Hg. </w:t>
      </w:r>
    </w:p>
    <w:p w14:paraId="4CC91535" w14:textId="2F94A43B" w:rsidR="00806F9E" w:rsidRPr="009476C5" w:rsidRDefault="00313DD0" w:rsidP="00E622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Neurologic: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nistagm</w:t>
      </w:r>
      <w:r w:rsidR="00604291">
        <w:rPr>
          <w:rFonts w:ascii="Times New Roman" w:hAnsi="Times New Roman" w:cs="Times New Roman"/>
          <w:sz w:val="28"/>
          <w:szCs w:val="28"/>
          <w:lang w:val="ro-MD"/>
        </w:rPr>
        <w:t>us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orizontal de amplitud</w:t>
      </w:r>
      <w:r w:rsidR="00604291">
        <w:rPr>
          <w:rFonts w:ascii="Times New Roman" w:hAnsi="Times New Roman" w:cs="Times New Roman"/>
          <w:sz w:val="28"/>
          <w:szCs w:val="28"/>
          <w:lang w:val="ro-MD"/>
        </w:rPr>
        <w:t>ine</w:t>
      </w:r>
      <w:r>
        <w:rPr>
          <w:rFonts w:ascii="Times New Roman" w:hAnsi="Times New Roman" w:cs="Times New Roman"/>
          <w:sz w:val="28"/>
          <w:szCs w:val="28"/>
          <w:lang w:val="ro-MD"/>
        </w:rPr>
        <w:t>a mică, dereglări de converge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n</w:t>
      </w:r>
      <w:r>
        <w:rPr>
          <w:rFonts w:ascii="Times New Roman" w:hAnsi="Times New Roman" w:cs="Times New Roman"/>
          <w:sz w:val="28"/>
          <w:szCs w:val="28"/>
          <w:lang w:val="ro-MD"/>
        </w:rPr>
        <w:t>ța și acomoda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re</w:t>
      </w:r>
      <w:r>
        <w:rPr>
          <w:rFonts w:ascii="Times New Roman" w:hAnsi="Times New Roman" w:cs="Times New Roman"/>
          <w:sz w:val="28"/>
          <w:szCs w:val="28"/>
          <w:lang w:val="ro-MD"/>
        </w:rPr>
        <w:t>, s</w:t>
      </w:r>
      <w:r w:rsidR="00604291">
        <w:rPr>
          <w:rFonts w:ascii="Times New Roman" w:hAnsi="Times New Roman" w:cs="Times New Roman"/>
          <w:sz w:val="28"/>
          <w:szCs w:val="28"/>
          <w:lang w:val="ro-MD"/>
        </w:rPr>
        <w:t>in</w:t>
      </w:r>
      <w:r>
        <w:rPr>
          <w:rFonts w:ascii="Times New Roman" w:hAnsi="Times New Roman" w:cs="Times New Roman"/>
          <w:sz w:val="28"/>
          <w:szCs w:val="28"/>
          <w:lang w:val="ro-MD"/>
        </w:rPr>
        <w:t>drom Gurevic</w:t>
      </w:r>
      <w:r w:rsidR="00604291">
        <w:rPr>
          <w:rFonts w:ascii="Times New Roman" w:hAnsi="Times New Roman" w:cs="Times New Roman"/>
          <w:sz w:val="28"/>
          <w:szCs w:val="28"/>
          <w:lang w:val="ro-MD"/>
        </w:rPr>
        <w:t>h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–Mann pozit</w:t>
      </w:r>
      <w:r w:rsidR="00604291">
        <w:rPr>
          <w:rFonts w:ascii="Times New Roman" w:hAnsi="Times New Roman" w:cs="Times New Roman"/>
          <w:sz w:val="28"/>
          <w:szCs w:val="28"/>
          <w:lang w:val="ro-MD"/>
        </w:rPr>
        <w:t>i</w:t>
      </w:r>
      <w:r>
        <w:rPr>
          <w:rFonts w:ascii="Times New Roman" w:hAnsi="Times New Roman" w:cs="Times New Roman"/>
          <w:sz w:val="28"/>
          <w:szCs w:val="28"/>
          <w:lang w:val="ro-MD"/>
        </w:rPr>
        <w:t>v, fața simetrică, mișcările pasive și active în volum deplin, reflexele osteo-tendinoase D</w:t>
      </w:r>
      <w:r w:rsidRPr="002175AF">
        <w:rPr>
          <w:rFonts w:ascii="Times New Roman" w:hAnsi="Times New Roman" w:cs="Times New Roman"/>
          <w:sz w:val="20"/>
          <w:szCs w:val="20"/>
          <w:lang w:val="ro-MD"/>
        </w:rPr>
        <w:t>=</w:t>
      </w:r>
      <w:r>
        <w:rPr>
          <w:rFonts w:ascii="Times New Roman" w:hAnsi="Times New Roman" w:cs="Times New Roman"/>
          <w:sz w:val="28"/>
          <w:szCs w:val="28"/>
          <w:lang w:val="ro-MD"/>
        </w:rPr>
        <w:t>S, semne patolo</w:t>
      </w:r>
      <w:r w:rsidR="00604291">
        <w:rPr>
          <w:rFonts w:ascii="Times New Roman" w:hAnsi="Times New Roman" w:cs="Times New Roman"/>
          <w:sz w:val="28"/>
          <w:szCs w:val="28"/>
          <w:lang w:val="ro-MD"/>
        </w:rPr>
        <w:t>g</w:t>
      </w:r>
      <w:r>
        <w:rPr>
          <w:rFonts w:ascii="Times New Roman" w:hAnsi="Times New Roman" w:cs="Times New Roman"/>
          <w:sz w:val="28"/>
          <w:szCs w:val="28"/>
          <w:lang w:val="ro-MD"/>
        </w:rPr>
        <w:t>ice și meningiene negative. Î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>n rest – fără simptom</w:t>
      </w:r>
      <w:r>
        <w:rPr>
          <w:rFonts w:ascii="Times New Roman" w:hAnsi="Times New Roman" w:cs="Times New Roman"/>
          <w:sz w:val="28"/>
          <w:szCs w:val="28"/>
          <w:lang w:val="ro-MD"/>
        </w:rPr>
        <w:t>atica</w:t>
      </w:r>
      <w:r w:rsidR="00806F9E">
        <w:rPr>
          <w:rFonts w:ascii="Times New Roman" w:hAnsi="Times New Roman" w:cs="Times New Roman"/>
          <w:sz w:val="28"/>
          <w:szCs w:val="28"/>
          <w:lang w:val="ro-MD"/>
        </w:rPr>
        <w:t xml:space="preserve"> neurologică de focar. </w:t>
      </w:r>
    </w:p>
    <w:p w14:paraId="593F777B" w14:textId="77777777" w:rsidR="00E622DE" w:rsidRPr="00EC4C88" w:rsidRDefault="00E622DE" w:rsidP="00E622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72D792BB" w14:textId="627760C2" w:rsidR="00E622DE" w:rsidRPr="00262BCD" w:rsidRDefault="009A7BB7" w:rsidP="00E622D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Diagnosticul </w:t>
      </w:r>
      <w:r w:rsidR="00734683" w:rsidRPr="009B1486">
        <w:rPr>
          <w:rFonts w:ascii="Times New Roman" w:hAnsi="Times New Roman" w:cs="Times New Roman"/>
          <w:sz w:val="28"/>
          <w:szCs w:val="28"/>
          <w:lang w:val="ro-MD"/>
        </w:rPr>
        <w:t>preliminar</w:t>
      </w:r>
      <w:r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53250319" w14:textId="77777777" w:rsidR="00806F9E" w:rsidRPr="00262BCD" w:rsidRDefault="00806F9E" w:rsidP="00806F9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Simptomul neurologic, remarcat la citire.</w:t>
      </w:r>
    </w:p>
    <w:p w14:paraId="4DF4B6F7" w14:textId="77777777" w:rsidR="00E622DE" w:rsidRPr="00262BCD" w:rsidRDefault="005C2C01" w:rsidP="00E622D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Investigațiile complementare.</w:t>
      </w:r>
    </w:p>
    <w:p w14:paraId="401BF640" w14:textId="77777777" w:rsidR="00E622DE" w:rsidRDefault="00F640BC" w:rsidP="00E622D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Măsurile terapeutice necesare.</w:t>
      </w:r>
      <w:r w:rsidR="00E622DE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0BC2CAE6" w14:textId="77777777" w:rsidR="00E622DE" w:rsidRDefault="00E622DE" w:rsidP="00E622D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E622DE">
        <w:rPr>
          <w:rFonts w:ascii="Times New Roman" w:hAnsi="Times New Roman" w:cs="Times New Roman"/>
          <w:sz w:val="28"/>
          <w:szCs w:val="28"/>
          <w:lang w:val="ro-MD"/>
        </w:rPr>
        <w:t>Lista maladiilor</w:t>
      </w:r>
      <w:r w:rsidR="003E7B1F">
        <w:rPr>
          <w:rFonts w:ascii="Times New Roman" w:hAnsi="Times New Roman" w:cs="Times New Roman"/>
          <w:sz w:val="28"/>
          <w:szCs w:val="28"/>
          <w:lang w:val="ro-MD"/>
        </w:rPr>
        <w:t xml:space="preserve"> curabile necesare în diagnosticul diferențial.</w:t>
      </w:r>
    </w:p>
    <w:p w14:paraId="4AEE7E45" w14:textId="77777777" w:rsidR="00CB1A55" w:rsidRDefault="00CB1A55" w:rsidP="00CB1A5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ro-MD"/>
        </w:rPr>
      </w:pPr>
    </w:p>
    <w:p w14:paraId="3A6EF70E" w14:textId="77777777" w:rsidR="00CB1A55" w:rsidRPr="00FC1BA2" w:rsidRDefault="00CB1A55" w:rsidP="00CB1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Cazul clinic N</w:t>
      </w:r>
      <w:r w:rsidR="00EC4C88">
        <w:rPr>
          <w:rFonts w:ascii="Times New Roman" w:hAnsi="Times New Roman" w:cs="Times New Roman"/>
          <w:b/>
          <w:sz w:val="28"/>
          <w:szCs w:val="28"/>
          <w:lang w:val="ro-MD"/>
        </w:rPr>
        <w:t>r</w:t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>. 12.</w:t>
      </w:r>
    </w:p>
    <w:p w14:paraId="021FB9E5" w14:textId="48909C13" w:rsidR="007A5D76" w:rsidRDefault="007A5D76" w:rsidP="007A5D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Bolnava C., în v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â</w:t>
      </w:r>
      <w:r>
        <w:rPr>
          <w:rFonts w:ascii="Times New Roman" w:hAnsi="Times New Roman" w:cs="Times New Roman"/>
          <w:sz w:val="28"/>
          <w:szCs w:val="28"/>
          <w:lang w:val="ro-MD"/>
        </w:rPr>
        <w:t>rstă de 43 de ani, a căzut acasă pălindu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t>-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se  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t xml:space="preserve">cu capul </w:t>
      </w:r>
      <w:r>
        <w:rPr>
          <w:rFonts w:ascii="Times New Roman" w:hAnsi="Times New Roman" w:cs="Times New Roman"/>
          <w:sz w:val="28"/>
          <w:szCs w:val="28"/>
          <w:lang w:val="ro-MD"/>
        </w:rPr>
        <w:t>de prispă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t>.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t>Pentru c</w:t>
      </w:r>
      <w:r w:rsidR="001C0F13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t xml:space="preserve">teva secunde și-a pierdut cunoștința. 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S-a ridicat singură; a simțit că amețește și că îi este greață. Spre seară a vomitat doar o singură dată. 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t xml:space="preserve">S-a </w:t>
      </w:r>
      <w:r w:rsidR="00294C83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adresat la medic-neurolog </w:t>
      </w:r>
      <w:r w:rsidR="00557A81">
        <w:rPr>
          <w:rFonts w:ascii="Times New Roman" w:hAnsi="Times New Roman" w:cs="Times New Roman"/>
          <w:sz w:val="28"/>
          <w:szCs w:val="28"/>
          <w:lang w:val="ro-MD"/>
        </w:rPr>
        <w:t xml:space="preserve">care după examinare clinică a trimis-o acasă cu d-za comoție cerebrală și tratamentul prescris recomandat. Peste două săptămâni pacienta a fost adusă la spital de ambulanța fără cunoștința. </w:t>
      </w:r>
    </w:p>
    <w:p w14:paraId="4B0EF11C" w14:textId="77777777" w:rsidR="004613BE" w:rsidRDefault="007A5D76" w:rsidP="00461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Examenul obiectiv: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613BE" w:rsidRPr="00262BCD">
        <w:rPr>
          <w:rFonts w:ascii="Times New Roman" w:hAnsi="Times New Roman" w:cs="Times New Roman"/>
          <w:sz w:val="28"/>
          <w:szCs w:val="28"/>
          <w:lang w:val="ro-MD"/>
        </w:rPr>
        <w:t>Examenul obiectiv a determinat: TA 150/60 mm Hg, pulsul – 58 bătăi pe minut,</w:t>
      </w:r>
    </w:p>
    <w:p w14:paraId="7A8CE851" w14:textId="26515818" w:rsidR="004613BE" w:rsidRDefault="007A5D76" w:rsidP="00461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9A3A58">
        <w:rPr>
          <w:rFonts w:ascii="Times New Roman" w:hAnsi="Times New Roman" w:cs="Times New Roman"/>
          <w:b/>
          <w:bCs/>
          <w:sz w:val="28"/>
          <w:szCs w:val="28"/>
          <w:lang w:val="ro-MD"/>
        </w:rPr>
        <w:t>Neurologic:</w:t>
      </w:r>
      <w:r w:rsidR="001C0F13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4613BE" w:rsidRPr="00262BCD">
        <w:rPr>
          <w:rFonts w:ascii="Times New Roman" w:hAnsi="Times New Roman" w:cs="Times New Roman"/>
          <w:sz w:val="28"/>
          <w:szCs w:val="28"/>
          <w:lang w:val="ro-MD"/>
        </w:rPr>
        <w:t>pupila dreaptă dilatată</w:t>
      </w:r>
      <w:r w:rsidR="004613BE">
        <w:rPr>
          <w:rFonts w:ascii="Times New Roman" w:hAnsi="Times New Roman" w:cs="Times New Roman"/>
          <w:sz w:val="28"/>
          <w:szCs w:val="28"/>
          <w:lang w:val="ro-MD"/>
        </w:rPr>
        <w:t xml:space="preserve"> (midriază)</w:t>
      </w:r>
      <w:r w:rsidR="004613BE" w:rsidRPr="00262BCD">
        <w:rPr>
          <w:rFonts w:ascii="Times New Roman" w:hAnsi="Times New Roman" w:cs="Times New Roman"/>
          <w:sz w:val="28"/>
          <w:szCs w:val="28"/>
          <w:lang w:val="ro-MD"/>
        </w:rPr>
        <w:t xml:space="preserve">, cu abolirea reacției la lumină, </w:t>
      </w:r>
      <w:r w:rsidR="004613BE">
        <w:rPr>
          <w:rFonts w:ascii="Times New Roman" w:hAnsi="Times New Roman" w:cs="Times New Roman"/>
          <w:sz w:val="28"/>
          <w:szCs w:val="28"/>
          <w:lang w:val="ro-MD"/>
        </w:rPr>
        <w:t>hipe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r</w:t>
      </w:r>
      <w:r w:rsidR="004613BE">
        <w:rPr>
          <w:rFonts w:ascii="Times New Roman" w:hAnsi="Times New Roman" w:cs="Times New Roman"/>
          <w:sz w:val="28"/>
          <w:szCs w:val="28"/>
          <w:lang w:val="ro-MD"/>
        </w:rPr>
        <w:t>r</w:t>
      </w:r>
      <w:r w:rsidR="004613BE" w:rsidRPr="00262BCD">
        <w:rPr>
          <w:rFonts w:ascii="Times New Roman" w:hAnsi="Times New Roman" w:cs="Times New Roman"/>
          <w:sz w:val="28"/>
          <w:szCs w:val="28"/>
          <w:lang w:val="ro-MD"/>
        </w:rPr>
        <w:t>eflexie în extremitățile st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â</w:t>
      </w:r>
      <w:r w:rsidR="004613BE" w:rsidRPr="00262BCD">
        <w:rPr>
          <w:rFonts w:ascii="Times New Roman" w:hAnsi="Times New Roman" w:cs="Times New Roman"/>
          <w:sz w:val="28"/>
          <w:szCs w:val="28"/>
          <w:lang w:val="ro-MD"/>
        </w:rPr>
        <w:t>ngi</w:t>
      </w:r>
      <w:r w:rsidR="004613BE">
        <w:rPr>
          <w:rFonts w:ascii="Times New Roman" w:hAnsi="Times New Roman" w:cs="Times New Roman"/>
          <w:sz w:val="28"/>
          <w:szCs w:val="28"/>
          <w:lang w:val="ro-MD"/>
        </w:rPr>
        <w:t>, semne patologice (semnul Babinski) po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z</w:t>
      </w:r>
      <w:r w:rsidR="004613BE">
        <w:rPr>
          <w:rFonts w:ascii="Times New Roman" w:hAnsi="Times New Roman" w:cs="Times New Roman"/>
          <w:sz w:val="28"/>
          <w:szCs w:val="28"/>
          <w:lang w:val="ro-MD"/>
        </w:rPr>
        <w:t>itiv</w:t>
      </w:r>
      <w:r w:rsidR="004613BE" w:rsidRPr="00262BCD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3E8D0574" w14:textId="77777777" w:rsidR="004613BE" w:rsidRPr="00262BCD" w:rsidRDefault="004613BE" w:rsidP="004613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Examenul din computer tomografie cerebrală a confirmat diagnosticul.</w:t>
      </w:r>
    </w:p>
    <w:p w14:paraId="7D327CC6" w14:textId="77777777" w:rsidR="007A5D76" w:rsidRPr="00EC4C88" w:rsidRDefault="007A5D76" w:rsidP="007A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o-MD"/>
        </w:rPr>
      </w:pPr>
      <w:r w:rsidRPr="00EC4C88">
        <w:rPr>
          <w:rFonts w:ascii="Times New Roman" w:hAnsi="Times New Roman" w:cs="Times New Roman"/>
          <w:b/>
          <w:sz w:val="28"/>
          <w:szCs w:val="28"/>
          <w:u w:val="single"/>
          <w:lang w:val="ro-MD"/>
        </w:rPr>
        <w:t>Indicați:</w:t>
      </w:r>
    </w:p>
    <w:p w14:paraId="67A59AD2" w14:textId="77777777" w:rsidR="00B800BE" w:rsidRPr="00262BCD" w:rsidRDefault="00B800BE" w:rsidP="00B800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Denumirea maladiei</w:t>
      </w:r>
      <w:r>
        <w:rPr>
          <w:rFonts w:ascii="Times New Roman" w:hAnsi="Times New Roman" w:cs="Times New Roman"/>
          <w:sz w:val="28"/>
          <w:szCs w:val="28"/>
          <w:lang w:val="ro-MD"/>
        </w:rPr>
        <w:t xml:space="preserve"> (d-za clinică)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.</w:t>
      </w:r>
    </w:p>
    <w:p w14:paraId="6C06770A" w14:textId="27C8536F" w:rsidR="004613BE" w:rsidRPr="00262BCD" w:rsidRDefault="00B800BE" w:rsidP="004613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Fazele evolutive a HSC. </w:t>
      </w:r>
    </w:p>
    <w:p w14:paraId="4F11B4D7" w14:textId="014C3317" w:rsidR="004613BE" w:rsidRPr="00262BCD" w:rsidRDefault="004613BE" w:rsidP="004613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Cauza reducerii tensiunii arteriale și a fre</w:t>
      </w:r>
      <w:r w:rsidR="00734683">
        <w:rPr>
          <w:rFonts w:ascii="Times New Roman" w:hAnsi="Times New Roman" w:cs="Times New Roman"/>
          <w:sz w:val="28"/>
          <w:szCs w:val="28"/>
          <w:lang w:val="ro-MD"/>
        </w:rPr>
        <w:t>c</w:t>
      </w:r>
      <w:r w:rsidRPr="00262BCD">
        <w:rPr>
          <w:rFonts w:ascii="Times New Roman" w:hAnsi="Times New Roman" w:cs="Times New Roman"/>
          <w:sz w:val="28"/>
          <w:szCs w:val="28"/>
          <w:lang w:val="ro-MD"/>
        </w:rPr>
        <w:t>venței pulsului.</w:t>
      </w:r>
    </w:p>
    <w:p w14:paraId="75537FD5" w14:textId="77777777" w:rsidR="004613BE" w:rsidRPr="00262BCD" w:rsidRDefault="004613BE" w:rsidP="004613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Cauza midriazei.</w:t>
      </w:r>
    </w:p>
    <w:p w14:paraId="1F5C0584" w14:textId="77777777" w:rsidR="004613BE" w:rsidRDefault="004613BE" w:rsidP="004613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Diagnostic radiologic (CT). </w:t>
      </w:r>
    </w:p>
    <w:p w14:paraId="16C8B3D6" w14:textId="77777777" w:rsidR="004613BE" w:rsidRDefault="004613BE" w:rsidP="004613B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262BCD">
        <w:rPr>
          <w:rFonts w:ascii="Times New Roman" w:hAnsi="Times New Roman" w:cs="Times New Roman"/>
          <w:sz w:val="28"/>
          <w:szCs w:val="28"/>
          <w:lang w:val="ro-MD"/>
        </w:rPr>
        <w:t>Lista maladiilor curabile cu care trebuie să se facă diagnosticul diferențial.</w:t>
      </w:r>
    </w:p>
    <w:p w14:paraId="130DEE8A" w14:textId="77777777" w:rsidR="00E622DE" w:rsidRPr="00412544" w:rsidRDefault="00E622DE" w:rsidP="004613BE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u w:val="single"/>
          <w:lang w:val="ro-MD"/>
        </w:rPr>
      </w:pPr>
    </w:p>
    <w:sectPr w:rsidR="00E622DE" w:rsidRPr="0041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74316" w14:textId="77777777" w:rsidR="00D46A1B" w:rsidRDefault="00D46A1B" w:rsidP="00262BCD">
      <w:pPr>
        <w:spacing w:after="0" w:line="240" w:lineRule="auto"/>
      </w:pPr>
      <w:r>
        <w:separator/>
      </w:r>
    </w:p>
  </w:endnote>
  <w:endnote w:type="continuationSeparator" w:id="0">
    <w:p w14:paraId="78804A99" w14:textId="77777777" w:rsidR="00D46A1B" w:rsidRDefault="00D46A1B" w:rsidP="0026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B591" w14:textId="77777777" w:rsidR="00D46A1B" w:rsidRDefault="00D46A1B" w:rsidP="00262BCD">
      <w:pPr>
        <w:spacing w:after="0" w:line="240" w:lineRule="auto"/>
      </w:pPr>
      <w:r>
        <w:separator/>
      </w:r>
    </w:p>
  </w:footnote>
  <w:footnote w:type="continuationSeparator" w:id="0">
    <w:p w14:paraId="0D32D1A6" w14:textId="77777777" w:rsidR="00D46A1B" w:rsidRDefault="00D46A1B" w:rsidP="0026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DFD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2035C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376AA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084BA1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A810F3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24882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CC6297"/>
    <w:multiLevelType w:val="hybridMultilevel"/>
    <w:tmpl w:val="138AFBBC"/>
    <w:lvl w:ilvl="0" w:tplc="0100B7F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8363D8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4E53DA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24039F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C5676C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A73E0C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5D3B22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1E1EC6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B47381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483F9A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863668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573674"/>
    <w:multiLevelType w:val="hybridMultilevel"/>
    <w:tmpl w:val="7D58FEE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3E09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EA419A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E66040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D857F6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EC6CB4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A519DC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0933A2"/>
    <w:multiLevelType w:val="hybridMultilevel"/>
    <w:tmpl w:val="A5D209FE"/>
    <w:lvl w:ilvl="0" w:tplc="2B82A98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B861AC"/>
    <w:multiLevelType w:val="hybridMultilevel"/>
    <w:tmpl w:val="EC62F2A0"/>
    <w:lvl w:ilvl="0" w:tplc="863E80FE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25"/>
  </w:num>
  <w:num w:numId="7">
    <w:abstractNumId w:val="16"/>
  </w:num>
  <w:num w:numId="8">
    <w:abstractNumId w:val="10"/>
  </w:num>
  <w:num w:numId="9">
    <w:abstractNumId w:val="7"/>
  </w:num>
  <w:num w:numId="10">
    <w:abstractNumId w:val="13"/>
  </w:num>
  <w:num w:numId="11">
    <w:abstractNumId w:val="19"/>
  </w:num>
  <w:num w:numId="12">
    <w:abstractNumId w:val="8"/>
  </w:num>
  <w:num w:numId="13">
    <w:abstractNumId w:val="9"/>
  </w:num>
  <w:num w:numId="14">
    <w:abstractNumId w:val="18"/>
  </w:num>
  <w:num w:numId="15">
    <w:abstractNumId w:val="22"/>
  </w:num>
  <w:num w:numId="16">
    <w:abstractNumId w:val="21"/>
  </w:num>
  <w:num w:numId="17">
    <w:abstractNumId w:val="20"/>
  </w:num>
  <w:num w:numId="18">
    <w:abstractNumId w:val="12"/>
  </w:num>
  <w:num w:numId="19">
    <w:abstractNumId w:val="4"/>
  </w:num>
  <w:num w:numId="20">
    <w:abstractNumId w:val="3"/>
  </w:num>
  <w:num w:numId="21">
    <w:abstractNumId w:val="2"/>
  </w:num>
  <w:num w:numId="22">
    <w:abstractNumId w:val="15"/>
  </w:num>
  <w:num w:numId="23">
    <w:abstractNumId w:val="14"/>
  </w:num>
  <w:num w:numId="24">
    <w:abstractNumId w:val="23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E80"/>
    <w:rsid w:val="00005C61"/>
    <w:rsid w:val="0001162E"/>
    <w:rsid w:val="000434FD"/>
    <w:rsid w:val="0007173C"/>
    <w:rsid w:val="00151448"/>
    <w:rsid w:val="00174FD9"/>
    <w:rsid w:val="001C0F13"/>
    <w:rsid w:val="001C55E2"/>
    <w:rsid w:val="001D1049"/>
    <w:rsid w:val="00210089"/>
    <w:rsid w:val="002175AF"/>
    <w:rsid w:val="002468DC"/>
    <w:rsid w:val="0025608D"/>
    <w:rsid w:val="00262BCD"/>
    <w:rsid w:val="0026773D"/>
    <w:rsid w:val="00283DBF"/>
    <w:rsid w:val="00294C83"/>
    <w:rsid w:val="00302764"/>
    <w:rsid w:val="00313DD0"/>
    <w:rsid w:val="003354C8"/>
    <w:rsid w:val="0038609B"/>
    <w:rsid w:val="003A1CFE"/>
    <w:rsid w:val="003D4C12"/>
    <w:rsid w:val="003E7B1F"/>
    <w:rsid w:val="00407FD5"/>
    <w:rsid w:val="00412544"/>
    <w:rsid w:val="00446964"/>
    <w:rsid w:val="004613BE"/>
    <w:rsid w:val="004B44BF"/>
    <w:rsid w:val="004E6066"/>
    <w:rsid w:val="00557A81"/>
    <w:rsid w:val="00580EEF"/>
    <w:rsid w:val="005C00D1"/>
    <w:rsid w:val="005C2C01"/>
    <w:rsid w:val="00604291"/>
    <w:rsid w:val="00634303"/>
    <w:rsid w:val="006421BB"/>
    <w:rsid w:val="00667E80"/>
    <w:rsid w:val="006C1D0A"/>
    <w:rsid w:val="006D3615"/>
    <w:rsid w:val="0070565A"/>
    <w:rsid w:val="00711DF9"/>
    <w:rsid w:val="00724979"/>
    <w:rsid w:val="00734683"/>
    <w:rsid w:val="007649ED"/>
    <w:rsid w:val="007A59CA"/>
    <w:rsid w:val="007A5D76"/>
    <w:rsid w:val="007C3BDE"/>
    <w:rsid w:val="007D46E4"/>
    <w:rsid w:val="007E4846"/>
    <w:rsid w:val="00806F9E"/>
    <w:rsid w:val="008273D4"/>
    <w:rsid w:val="00830E15"/>
    <w:rsid w:val="00842F7A"/>
    <w:rsid w:val="008B31CB"/>
    <w:rsid w:val="008B6609"/>
    <w:rsid w:val="008D18C0"/>
    <w:rsid w:val="009476C5"/>
    <w:rsid w:val="0098021C"/>
    <w:rsid w:val="009A3A58"/>
    <w:rsid w:val="009A7BB7"/>
    <w:rsid w:val="009B1486"/>
    <w:rsid w:val="009B1702"/>
    <w:rsid w:val="009B4274"/>
    <w:rsid w:val="009B7C9F"/>
    <w:rsid w:val="00A11AE9"/>
    <w:rsid w:val="00A4735C"/>
    <w:rsid w:val="00A50CEF"/>
    <w:rsid w:val="00A87014"/>
    <w:rsid w:val="00AD7A09"/>
    <w:rsid w:val="00B206CA"/>
    <w:rsid w:val="00B52328"/>
    <w:rsid w:val="00B800BE"/>
    <w:rsid w:val="00BE37AB"/>
    <w:rsid w:val="00BE771F"/>
    <w:rsid w:val="00BF24D5"/>
    <w:rsid w:val="00BF5935"/>
    <w:rsid w:val="00C01639"/>
    <w:rsid w:val="00C1203F"/>
    <w:rsid w:val="00C85D07"/>
    <w:rsid w:val="00CB179A"/>
    <w:rsid w:val="00CB1A55"/>
    <w:rsid w:val="00D177A0"/>
    <w:rsid w:val="00D35488"/>
    <w:rsid w:val="00D46A1B"/>
    <w:rsid w:val="00D52637"/>
    <w:rsid w:val="00D92EFB"/>
    <w:rsid w:val="00DA29F0"/>
    <w:rsid w:val="00DD1712"/>
    <w:rsid w:val="00E02F08"/>
    <w:rsid w:val="00E47290"/>
    <w:rsid w:val="00E622DE"/>
    <w:rsid w:val="00E73393"/>
    <w:rsid w:val="00E74D8A"/>
    <w:rsid w:val="00E81D7E"/>
    <w:rsid w:val="00EC4C88"/>
    <w:rsid w:val="00F527CF"/>
    <w:rsid w:val="00F640BC"/>
    <w:rsid w:val="00F93D1B"/>
    <w:rsid w:val="00FC1BA2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53C"/>
  <w15:docId w15:val="{078EEAE0-C4C5-481C-9B17-CDA3AA0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BCD"/>
  </w:style>
  <w:style w:type="paragraph" w:styleId="a6">
    <w:name w:val="footer"/>
    <w:basedOn w:val="a"/>
    <w:link w:val="a7"/>
    <w:uiPriority w:val="99"/>
    <w:unhideWhenUsed/>
    <w:rsid w:val="0026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2020-10-16T17:16:00Z</dcterms:created>
  <dcterms:modified xsi:type="dcterms:W3CDTF">2020-11-20T22:16:00Z</dcterms:modified>
</cp:coreProperties>
</file>