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3C85F" w14:textId="54DC9067" w:rsidR="005174AF" w:rsidRDefault="005174AF" w:rsidP="006079E2">
      <w:pPr>
        <w:spacing w:after="0"/>
        <w:jc w:val="center"/>
        <w:rPr>
          <w:rFonts w:cs="Times New Roman"/>
          <w:b/>
          <w:sz w:val="32"/>
          <w:szCs w:val="32"/>
          <w:lang w:val="ro-MD"/>
        </w:rPr>
      </w:pPr>
      <w:r>
        <w:rPr>
          <w:rFonts w:cs="Times New Roman"/>
          <w:b/>
          <w:sz w:val="32"/>
          <w:szCs w:val="32"/>
          <w:lang w:val="ro-MD"/>
        </w:rPr>
        <w:t>C</w:t>
      </w:r>
      <w:r w:rsidRPr="00201728">
        <w:rPr>
          <w:rFonts w:cs="Times New Roman"/>
          <w:b/>
          <w:sz w:val="32"/>
          <w:szCs w:val="32"/>
          <w:lang w:val="ro-MD"/>
        </w:rPr>
        <w:t>a</w:t>
      </w:r>
      <w:r>
        <w:rPr>
          <w:rFonts w:cs="Times New Roman"/>
          <w:b/>
          <w:sz w:val="32"/>
          <w:szCs w:val="32"/>
          <w:lang w:val="ro-MD"/>
        </w:rPr>
        <w:t>z</w:t>
      </w:r>
      <w:r w:rsidRPr="00201728">
        <w:rPr>
          <w:rFonts w:cs="Times New Roman"/>
          <w:b/>
          <w:sz w:val="32"/>
          <w:szCs w:val="32"/>
          <w:lang w:val="ro-MD"/>
        </w:rPr>
        <w:t>uril</w:t>
      </w:r>
      <w:r>
        <w:rPr>
          <w:rFonts w:cs="Times New Roman"/>
          <w:b/>
          <w:sz w:val="32"/>
          <w:szCs w:val="32"/>
          <w:lang w:val="ro-MD"/>
        </w:rPr>
        <w:t>e</w:t>
      </w:r>
      <w:r w:rsidRPr="00201728">
        <w:rPr>
          <w:rFonts w:cs="Times New Roman"/>
          <w:b/>
          <w:sz w:val="32"/>
          <w:szCs w:val="32"/>
          <w:lang w:val="ro-MD"/>
        </w:rPr>
        <w:t xml:space="preserve"> clinice la tema „</w:t>
      </w:r>
      <w:r>
        <w:rPr>
          <w:rFonts w:cs="Times New Roman"/>
          <w:b/>
          <w:sz w:val="32"/>
          <w:szCs w:val="32"/>
          <w:lang w:val="ro-MD"/>
        </w:rPr>
        <w:t>Procesele degenerative coloanei vertebrale</w:t>
      </w:r>
      <w:r w:rsidRPr="00201728">
        <w:rPr>
          <w:rFonts w:cs="Times New Roman"/>
          <w:b/>
          <w:sz w:val="32"/>
          <w:szCs w:val="32"/>
          <w:lang w:val="ro-MD"/>
        </w:rPr>
        <w:t>”</w:t>
      </w:r>
    </w:p>
    <w:p w14:paraId="0B1AA2C8" w14:textId="77777777" w:rsidR="005174AF" w:rsidRPr="00201728" w:rsidRDefault="005174AF" w:rsidP="006079E2">
      <w:pPr>
        <w:spacing w:after="0"/>
        <w:jc w:val="center"/>
        <w:rPr>
          <w:rFonts w:cs="Times New Roman"/>
          <w:b/>
          <w:sz w:val="32"/>
          <w:szCs w:val="32"/>
          <w:lang w:val="ro-MD"/>
        </w:rPr>
      </w:pPr>
    </w:p>
    <w:p w14:paraId="15C6EE61" w14:textId="26C41628" w:rsidR="005174AF" w:rsidRPr="005174AF" w:rsidRDefault="005174AF" w:rsidP="006079E2">
      <w:pPr>
        <w:spacing w:after="0"/>
        <w:ind w:firstLine="720"/>
        <w:contextualSpacing/>
        <w:jc w:val="left"/>
        <w:rPr>
          <w:b/>
          <w:sz w:val="28"/>
          <w:szCs w:val="28"/>
          <w:lang w:val="ro-MD"/>
        </w:rPr>
      </w:pPr>
      <w:r w:rsidRPr="005174AF">
        <w:rPr>
          <w:b/>
          <w:sz w:val="28"/>
          <w:szCs w:val="28"/>
          <w:lang w:val="ro-MD"/>
        </w:rPr>
        <w:t>Cazul clinic Nr.1</w:t>
      </w:r>
    </w:p>
    <w:p w14:paraId="2680B1FC" w14:textId="0C2EFE51" w:rsidR="004F03FC" w:rsidRPr="005174AF" w:rsidRDefault="004F03FC" w:rsidP="006079E2">
      <w:pPr>
        <w:spacing w:after="0"/>
        <w:ind w:firstLine="720"/>
        <w:contextualSpacing/>
        <w:jc w:val="left"/>
        <w:rPr>
          <w:sz w:val="28"/>
          <w:szCs w:val="28"/>
          <w:lang w:val="ro-RO"/>
        </w:rPr>
      </w:pPr>
      <w:r w:rsidRPr="005174AF">
        <w:rPr>
          <w:sz w:val="28"/>
          <w:szCs w:val="28"/>
          <w:lang w:val="ro-RO"/>
        </w:rPr>
        <w:t>Un muncitor în vârstă de 33 de ani, în momentul ridicării unui obiect greu, a simțit o durere acută în regiunea lombară a coloanei vertebrale cu iradiere pe suprafața posterioară a coapsei stângi.</w:t>
      </w:r>
    </w:p>
    <w:p w14:paraId="1817A0F7" w14:textId="55C07F69" w:rsidR="004F03FC" w:rsidRPr="005174AF" w:rsidRDefault="004F03FC" w:rsidP="006079E2">
      <w:pPr>
        <w:spacing w:after="0"/>
        <w:ind w:firstLine="720"/>
        <w:contextualSpacing/>
        <w:jc w:val="left"/>
        <w:rPr>
          <w:sz w:val="28"/>
          <w:szCs w:val="28"/>
          <w:lang w:val="ro-RO"/>
        </w:rPr>
      </w:pPr>
      <w:r w:rsidRPr="005174AF">
        <w:rPr>
          <w:sz w:val="28"/>
          <w:szCs w:val="28"/>
          <w:lang w:val="ro-RO"/>
        </w:rPr>
        <w:t xml:space="preserve">Examenul neurologic a constatat: scolioză lombară spre dreapta, </w:t>
      </w:r>
      <w:r w:rsidR="000E3DB5" w:rsidRPr="005174AF">
        <w:rPr>
          <w:sz w:val="28"/>
          <w:szCs w:val="28"/>
          <w:lang w:val="ro-RO"/>
        </w:rPr>
        <w:t xml:space="preserve">reducerea flexiei plantare a piciorului stâng, </w:t>
      </w:r>
      <w:r w:rsidRPr="005174AF">
        <w:rPr>
          <w:sz w:val="28"/>
          <w:szCs w:val="28"/>
          <w:lang w:val="ro-RO"/>
        </w:rPr>
        <w:t>reducerea reflexului achilian pe stânga, hipoestezie aglică pe suprafața externă a piciorului stâng, inclusiv talonul piciorului și suprafaţa dorsală a halucelui, semnul Lasegue pozitiv la 60°, dureri violente la încercarea de a mișca trunchiul corpului înainte și spre dreapta, la percuția apofizei posterioare a vertebrei L5.</w:t>
      </w:r>
    </w:p>
    <w:p w14:paraId="225369FD" w14:textId="54E4C87E" w:rsidR="004F03FC" w:rsidRPr="005174AF" w:rsidRDefault="004F03FC" w:rsidP="006079E2">
      <w:pPr>
        <w:spacing w:after="0"/>
        <w:ind w:firstLine="720"/>
        <w:contextualSpacing/>
        <w:jc w:val="left"/>
        <w:rPr>
          <w:sz w:val="28"/>
          <w:szCs w:val="28"/>
          <w:lang w:val="ro-RO"/>
        </w:rPr>
      </w:pPr>
      <w:r w:rsidRPr="005174AF">
        <w:rPr>
          <w:sz w:val="28"/>
          <w:szCs w:val="28"/>
          <w:lang w:val="ro-RO"/>
        </w:rPr>
        <w:t>Examenul prin rezonanță magnetică a coloanei lombo</w:t>
      </w:r>
      <w:r w:rsidR="000E3DB5" w:rsidRPr="005174AF">
        <w:rPr>
          <w:sz w:val="28"/>
          <w:szCs w:val="28"/>
          <w:lang w:val="ro-RO"/>
        </w:rPr>
        <w:t>-</w:t>
      </w:r>
      <w:r w:rsidRPr="005174AF">
        <w:rPr>
          <w:sz w:val="28"/>
          <w:szCs w:val="28"/>
          <w:lang w:val="ro-RO"/>
        </w:rPr>
        <w:t>sacrate, efectuat în regim de urgență, a confirmat diagnosticul.</w:t>
      </w:r>
    </w:p>
    <w:p w14:paraId="7515D125" w14:textId="2EEF3FCF" w:rsidR="004F03FC" w:rsidRPr="005174AF" w:rsidRDefault="004F03FC" w:rsidP="006079E2">
      <w:pPr>
        <w:spacing w:after="0"/>
        <w:ind w:firstLine="720"/>
        <w:contextualSpacing/>
        <w:jc w:val="left"/>
        <w:rPr>
          <w:sz w:val="28"/>
          <w:szCs w:val="28"/>
          <w:lang w:val="ro-RO"/>
        </w:rPr>
      </w:pPr>
      <w:r w:rsidRPr="005174AF">
        <w:rPr>
          <w:sz w:val="28"/>
          <w:szCs w:val="28"/>
          <w:lang w:val="ro-RO"/>
        </w:rPr>
        <w:t>Pacientul a fost supus intervenției neurochirurgicale.</w:t>
      </w:r>
    </w:p>
    <w:p w14:paraId="61056828" w14:textId="0D31D109" w:rsidR="004F03FC" w:rsidRPr="005174AF" w:rsidRDefault="004F03FC" w:rsidP="006079E2">
      <w:pPr>
        <w:spacing w:after="0"/>
        <w:ind w:firstLine="0"/>
        <w:contextualSpacing/>
        <w:jc w:val="left"/>
        <w:rPr>
          <w:b/>
          <w:sz w:val="28"/>
          <w:szCs w:val="28"/>
          <w:u w:val="single"/>
          <w:lang w:val="ro-RO"/>
        </w:rPr>
      </w:pPr>
      <w:r w:rsidRPr="005174AF">
        <w:rPr>
          <w:b/>
          <w:sz w:val="28"/>
          <w:szCs w:val="28"/>
          <w:u w:val="single"/>
          <w:lang w:val="ro-RO"/>
        </w:rPr>
        <w:t>Indicați:</w:t>
      </w:r>
    </w:p>
    <w:p w14:paraId="2779C024" w14:textId="13F293C4" w:rsidR="004F03FC" w:rsidRPr="005174AF" w:rsidRDefault="000928D8" w:rsidP="006079E2">
      <w:pPr>
        <w:spacing w:after="0"/>
        <w:ind w:firstLine="0"/>
        <w:contextualSpacing/>
        <w:jc w:val="left"/>
        <w:rPr>
          <w:sz w:val="28"/>
          <w:szCs w:val="28"/>
          <w:lang w:val="ro-RO"/>
        </w:rPr>
      </w:pPr>
      <w:r>
        <w:rPr>
          <w:sz w:val="28"/>
          <w:szCs w:val="28"/>
          <w:lang w:val="ro-RO"/>
        </w:rPr>
        <w:t>1</w:t>
      </w:r>
      <w:r w:rsidR="004F03FC" w:rsidRPr="005174AF">
        <w:rPr>
          <w:sz w:val="28"/>
          <w:szCs w:val="28"/>
          <w:lang w:val="ro-RO"/>
        </w:rPr>
        <w:t>. Denumirea dereglării posturale a coloanei vertebrale.</w:t>
      </w:r>
    </w:p>
    <w:p w14:paraId="04CCF75A" w14:textId="0D70FBD1" w:rsidR="004F03FC" w:rsidRPr="005174AF" w:rsidRDefault="000928D8" w:rsidP="006079E2">
      <w:pPr>
        <w:spacing w:after="0"/>
        <w:ind w:firstLine="0"/>
        <w:contextualSpacing/>
        <w:jc w:val="left"/>
        <w:rPr>
          <w:sz w:val="28"/>
          <w:szCs w:val="28"/>
          <w:lang w:val="ro-RO"/>
        </w:rPr>
      </w:pPr>
      <w:r>
        <w:rPr>
          <w:sz w:val="28"/>
          <w:szCs w:val="28"/>
          <w:lang w:val="ro-RO"/>
        </w:rPr>
        <w:t>2</w:t>
      </w:r>
      <w:r w:rsidR="004F03FC" w:rsidRPr="005174AF">
        <w:rPr>
          <w:sz w:val="28"/>
          <w:szCs w:val="28"/>
          <w:lang w:val="ro-RO"/>
        </w:rPr>
        <w:t>. Diagnosticul.</w:t>
      </w:r>
    </w:p>
    <w:p w14:paraId="4639FC1B" w14:textId="4193C5CB" w:rsidR="004F03FC" w:rsidRPr="005174AF" w:rsidRDefault="000928D8" w:rsidP="006079E2">
      <w:pPr>
        <w:spacing w:after="0"/>
        <w:ind w:firstLine="0"/>
        <w:contextualSpacing/>
        <w:jc w:val="left"/>
        <w:rPr>
          <w:sz w:val="28"/>
          <w:szCs w:val="28"/>
          <w:lang w:val="ro-RO"/>
        </w:rPr>
      </w:pPr>
      <w:r>
        <w:rPr>
          <w:sz w:val="28"/>
          <w:szCs w:val="28"/>
          <w:lang w:val="ro-RO"/>
        </w:rPr>
        <w:t>3</w:t>
      </w:r>
      <w:r w:rsidR="004F03FC" w:rsidRPr="005174AF">
        <w:rPr>
          <w:sz w:val="28"/>
          <w:szCs w:val="28"/>
          <w:lang w:val="ro-RO"/>
        </w:rPr>
        <w:t>. Care au fost indicațiile pentru tratamentul neurochirurgical.</w:t>
      </w:r>
    </w:p>
    <w:p w14:paraId="637FCEEA" w14:textId="597AE9BD" w:rsidR="00891EEE" w:rsidRPr="005174AF" w:rsidRDefault="000928D8" w:rsidP="006079E2">
      <w:pPr>
        <w:spacing w:after="0"/>
        <w:ind w:firstLine="0"/>
        <w:contextualSpacing/>
        <w:jc w:val="left"/>
        <w:rPr>
          <w:sz w:val="28"/>
          <w:szCs w:val="28"/>
          <w:lang w:val="ro-RO"/>
        </w:rPr>
      </w:pPr>
      <w:r>
        <w:rPr>
          <w:sz w:val="28"/>
          <w:szCs w:val="28"/>
          <w:lang w:val="ro-RO"/>
        </w:rPr>
        <w:t>4</w:t>
      </w:r>
      <w:r w:rsidR="004F03FC" w:rsidRPr="005174AF">
        <w:rPr>
          <w:sz w:val="28"/>
          <w:szCs w:val="28"/>
          <w:lang w:val="ro-RO"/>
        </w:rPr>
        <w:t>. Lista maladiilor curabile cu care trebuie să se facă diagnosticul diferențial.</w:t>
      </w:r>
    </w:p>
    <w:p w14:paraId="7BD2B00F" w14:textId="77777777" w:rsidR="005174AF" w:rsidRDefault="005174AF" w:rsidP="006079E2">
      <w:pPr>
        <w:spacing w:after="0"/>
        <w:ind w:firstLine="0"/>
        <w:contextualSpacing/>
        <w:jc w:val="left"/>
        <w:rPr>
          <w:b/>
          <w:sz w:val="28"/>
          <w:szCs w:val="28"/>
          <w:lang w:val="ro-RO"/>
        </w:rPr>
      </w:pPr>
    </w:p>
    <w:p w14:paraId="77CFDD2E" w14:textId="77777777" w:rsidR="000928D8" w:rsidRDefault="000928D8" w:rsidP="006079E2">
      <w:pPr>
        <w:spacing w:after="0"/>
        <w:ind w:firstLine="0"/>
        <w:contextualSpacing/>
        <w:jc w:val="left"/>
        <w:rPr>
          <w:b/>
          <w:sz w:val="28"/>
          <w:szCs w:val="28"/>
          <w:lang w:val="ro-RO"/>
        </w:rPr>
      </w:pPr>
    </w:p>
    <w:p w14:paraId="4CDC4701" w14:textId="77777777" w:rsidR="000928D8" w:rsidRDefault="000928D8" w:rsidP="006079E2">
      <w:pPr>
        <w:spacing w:after="0"/>
        <w:ind w:firstLine="0"/>
        <w:contextualSpacing/>
        <w:jc w:val="left"/>
        <w:rPr>
          <w:b/>
          <w:sz w:val="28"/>
          <w:szCs w:val="28"/>
          <w:lang w:val="ro-RO"/>
        </w:rPr>
      </w:pPr>
    </w:p>
    <w:p w14:paraId="4F09DD1D" w14:textId="77777777" w:rsidR="000928D8" w:rsidRDefault="000928D8" w:rsidP="006079E2">
      <w:pPr>
        <w:spacing w:after="0"/>
        <w:ind w:firstLine="0"/>
        <w:contextualSpacing/>
        <w:jc w:val="left"/>
        <w:rPr>
          <w:b/>
          <w:sz w:val="28"/>
          <w:szCs w:val="28"/>
          <w:lang w:val="ro-RO"/>
        </w:rPr>
      </w:pPr>
    </w:p>
    <w:p w14:paraId="3946112F" w14:textId="77777777" w:rsidR="000928D8" w:rsidRDefault="000928D8" w:rsidP="006079E2">
      <w:pPr>
        <w:spacing w:after="0"/>
        <w:ind w:firstLine="0"/>
        <w:contextualSpacing/>
        <w:jc w:val="left"/>
        <w:rPr>
          <w:b/>
          <w:sz w:val="28"/>
          <w:szCs w:val="28"/>
          <w:lang w:val="ro-RO"/>
        </w:rPr>
      </w:pPr>
    </w:p>
    <w:p w14:paraId="6B1D0A50" w14:textId="77777777" w:rsidR="000928D8" w:rsidRDefault="000928D8" w:rsidP="006079E2">
      <w:pPr>
        <w:spacing w:after="0"/>
        <w:ind w:firstLine="0"/>
        <w:contextualSpacing/>
        <w:jc w:val="left"/>
        <w:rPr>
          <w:b/>
          <w:sz w:val="28"/>
          <w:szCs w:val="28"/>
          <w:lang w:val="ro-RO"/>
        </w:rPr>
      </w:pPr>
    </w:p>
    <w:p w14:paraId="28DC45F8" w14:textId="77777777" w:rsidR="000928D8" w:rsidRDefault="000928D8" w:rsidP="006079E2">
      <w:pPr>
        <w:spacing w:after="0"/>
        <w:ind w:firstLine="0"/>
        <w:contextualSpacing/>
        <w:jc w:val="left"/>
        <w:rPr>
          <w:b/>
          <w:sz w:val="28"/>
          <w:szCs w:val="28"/>
          <w:lang w:val="ro-RO"/>
        </w:rPr>
      </w:pPr>
    </w:p>
    <w:p w14:paraId="435F4C2F" w14:textId="54219EF7" w:rsidR="005174AF" w:rsidRDefault="005174AF" w:rsidP="006079E2">
      <w:pPr>
        <w:spacing w:after="0"/>
        <w:ind w:firstLine="0"/>
        <w:contextualSpacing/>
        <w:jc w:val="left"/>
        <w:rPr>
          <w:b/>
          <w:sz w:val="28"/>
          <w:szCs w:val="28"/>
          <w:lang w:val="ro-RO"/>
        </w:rPr>
      </w:pPr>
      <w:r w:rsidRPr="005174AF">
        <w:rPr>
          <w:b/>
          <w:sz w:val="28"/>
          <w:szCs w:val="28"/>
          <w:lang w:val="ro-RO"/>
        </w:rPr>
        <w:lastRenderedPageBreak/>
        <w:t>Cazul clinic Nr.2</w:t>
      </w:r>
    </w:p>
    <w:p w14:paraId="441031E6" w14:textId="77777777" w:rsidR="005174AF" w:rsidRPr="005174AF" w:rsidRDefault="005174AF" w:rsidP="006079E2">
      <w:pPr>
        <w:spacing w:after="0"/>
        <w:ind w:firstLine="567"/>
        <w:contextualSpacing/>
        <w:jc w:val="left"/>
        <w:rPr>
          <w:sz w:val="28"/>
          <w:szCs w:val="28"/>
          <w:lang w:val="ro-RO"/>
        </w:rPr>
      </w:pPr>
      <w:r w:rsidRPr="005174AF">
        <w:rPr>
          <w:sz w:val="28"/>
          <w:szCs w:val="28"/>
          <w:lang w:val="ro-RO"/>
        </w:rPr>
        <w:t>Pacientul A., în vârstă de 48 de ani, în moment ce ridica un obiect greu, a simțit dureri în regiunea lombară a coloanei vertebrale, cu iradiere în piciorul stâng, din care cauză nu se poate ridica în picioare. Durerile se intensifică la tuse și strănut.</w:t>
      </w:r>
    </w:p>
    <w:p w14:paraId="3C572836" w14:textId="77777777" w:rsidR="005174AF" w:rsidRPr="005174AF" w:rsidRDefault="005174AF" w:rsidP="006079E2">
      <w:pPr>
        <w:spacing w:after="0"/>
        <w:ind w:firstLine="0"/>
        <w:contextualSpacing/>
        <w:jc w:val="left"/>
        <w:rPr>
          <w:sz w:val="28"/>
          <w:szCs w:val="28"/>
          <w:lang w:val="ro-RO"/>
        </w:rPr>
      </w:pPr>
      <w:r w:rsidRPr="005174AF">
        <w:rPr>
          <w:sz w:val="28"/>
          <w:szCs w:val="28"/>
          <w:lang w:val="ro-RO"/>
        </w:rPr>
        <w:t>Examenul obiectiv: dereglări severe de ortostatism, este ștearsă lordoza lombară, mușchii lungi ai spatelui sunt încordați. Bolnavul nu poate ridica piciorul stâng întins, nu se poate apleca înainte. E dureroasă palparea punctelor paravertebrale în regiunea lombară. Hiperestezie algică în dermatomerele L5 și S1, pe stânga. Semnul Lasegue - pozitiv pe stânga. E diminuat reflexul achilian pe stânga.</w:t>
      </w:r>
    </w:p>
    <w:p w14:paraId="76AE696B" w14:textId="77777777" w:rsidR="005174AF" w:rsidRPr="005B6A37" w:rsidRDefault="005174AF" w:rsidP="006079E2">
      <w:pPr>
        <w:spacing w:after="0"/>
        <w:ind w:firstLine="0"/>
        <w:contextualSpacing/>
        <w:jc w:val="left"/>
        <w:rPr>
          <w:b/>
          <w:sz w:val="28"/>
          <w:szCs w:val="28"/>
          <w:u w:val="single"/>
          <w:lang w:val="ro-RO"/>
        </w:rPr>
      </w:pPr>
      <w:r w:rsidRPr="005B6A37">
        <w:rPr>
          <w:b/>
          <w:sz w:val="28"/>
          <w:szCs w:val="28"/>
          <w:u w:val="single"/>
          <w:lang w:val="ro-RO"/>
        </w:rPr>
        <w:t>Indicați:</w:t>
      </w:r>
    </w:p>
    <w:p w14:paraId="1C0F2ADB" w14:textId="1FBA5BCC" w:rsidR="005174AF" w:rsidRPr="005174AF" w:rsidRDefault="000928D8" w:rsidP="006079E2">
      <w:pPr>
        <w:spacing w:after="0"/>
        <w:ind w:firstLine="0"/>
        <w:contextualSpacing/>
        <w:jc w:val="left"/>
        <w:rPr>
          <w:sz w:val="28"/>
          <w:szCs w:val="28"/>
          <w:lang w:val="ro-RO"/>
        </w:rPr>
      </w:pPr>
      <w:r>
        <w:rPr>
          <w:sz w:val="28"/>
          <w:szCs w:val="28"/>
          <w:lang w:val="ro-RO"/>
        </w:rPr>
        <w:t>1</w:t>
      </w:r>
      <w:r w:rsidR="005174AF" w:rsidRPr="005174AF">
        <w:rPr>
          <w:sz w:val="28"/>
          <w:szCs w:val="28"/>
          <w:lang w:val="ro-RO"/>
        </w:rPr>
        <w:t>. Diagnosticul prezumtiv.</w:t>
      </w:r>
    </w:p>
    <w:p w14:paraId="0CEBC623" w14:textId="44C2BA2C" w:rsidR="005174AF" w:rsidRPr="005174AF" w:rsidRDefault="000928D8" w:rsidP="006079E2">
      <w:pPr>
        <w:spacing w:after="0"/>
        <w:ind w:firstLine="0"/>
        <w:contextualSpacing/>
        <w:jc w:val="left"/>
        <w:rPr>
          <w:sz w:val="28"/>
          <w:szCs w:val="28"/>
          <w:lang w:val="ro-RO"/>
        </w:rPr>
      </w:pPr>
      <w:r>
        <w:rPr>
          <w:sz w:val="28"/>
          <w:szCs w:val="28"/>
          <w:lang w:val="ro-RO"/>
        </w:rPr>
        <w:t>2</w:t>
      </w:r>
      <w:r w:rsidR="005174AF" w:rsidRPr="005174AF">
        <w:rPr>
          <w:sz w:val="28"/>
          <w:szCs w:val="28"/>
          <w:lang w:val="ro-RO"/>
        </w:rPr>
        <w:t>. Variantele tipului segmentar de dereglare a sensibilității.</w:t>
      </w:r>
    </w:p>
    <w:p w14:paraId="4C1CF77E" w14:textId="037F3564" w:rsidR="005174AF" w:rsidRPr="005174AF" w:rsidRDefault="000928D8" w:rsidP="006079E2">
      <w:pPr>
        <w:spacing w:after="0"/>
        <w:ind w:firstLine="0"/>
        <w:contextualSpacing/>
        <w:jc w:val="left"/>
        <w:rPr>
          <w:sz w:val="28"/>
          <w:szCs w:val="28"/>
          <w:lang w:val="ro-RO"/>
        </w:rPr>
      </w:pPr>
      <w:r>
        <w:rPr>
          <w:sz w:val="28"/>
          <w:szCs w:val="28"/>
          <w:lang w:val="ro-RO"/>
        </w:rPr>
        <w:t>3</w:t>
      </w:r>
      <w:r w:rsidR="005174AF" w:rsidRPr="005174AF">
        <w:rPr>
          <w:sz w:val="28"/>
          <w:szCs w:val="28"/>
          <w:lang w:val="ro-RO"/>
        </w:rPr>
        <w:t>. Măsurile terapeutice.</w:t>
      </w:r>
    </w:p>
    <w:p w14:paraId="0E4F8141" w14:textId="58A3398F" w:rsidR="005174AF" w:rsidRPr="005174AF" w:rsidRDefault="000928D8" w:rsidP="006079E2">
      <w:pPr>
        <w:spacing w:after="0"/>
        <w:ind w:firstLine="0"/>
        <w:contextualSpacing/>
        <w:jc w:val="left"/>
        <w:rPr>
          <w:sz w:val="28"/>
          <w:szCs w:val="28"/>
          <w:lang w:val="ro-RO"/>
        </w:rPr>
      </w:pPr>
      <w:r>
        <w:rPr>
          <w:sz w:val="28"/>
          <w:szCs w:val="28"/>
          <w:lang w:val="ro-RO"/>
        </w:rPr>
        <w:t>4</w:t>
      </w:r>
      <w:r w:rsidR="005174AF" w:rsidRPr="005174AF">
        <w:rPr>
          <w:sz w:val="28"/>
          <w:szCs w:val="28"/>
          <w:lang w:val="ro-RO"/>
        </w:rPr>
        <w:t>. Investigațiile complementare.</w:t>
      </w:r>
    </w:p>
    <w:p w14:paraId="1B1E6458" w14:textId="2E2EDA01" w:rsidR="005174AF" w:rsidRPr="005174AF" w:rsidRDefault="000928D8" w:rsidP="006079E2">
      <w:pPr>
        <w:spacing w:after="0"/>
        <w:ind w:firstLine="0"/>
        <w:contextualSpacing/>
        <w:jc w:val="left"/>
        <w:rPr>
          <w:sz w:val="28"/>
          <w:szCs w:val="28"/>
          <w:lang w:val="ro-RO"/>
        </w:rPr>
      </w:pPr>
      <w:r>
        <w:rPr>
          <w:sz w:val="28"/>
          <w:szCs w:val="28"/>
          <w:lang w:val="ro-RO"/>
        </w:rPr>
        <w:t>5</w:t>
      </w:r>
      <w:r w:rsidR="005174AF" w:rsidRPr="005174AF">
        <w:rPr>
          <w:sz w:val="28"/>
          <w:szCs w:val="28"/>
          <w:lang w:val="ro-RO"/>
        </w:rPr>
        <w:t>. Lista maladiilor curabile cu care trebuie să se facă diagnosticul diferențial.</w:t>
      </w:r>
    </w:p>
    <w:p w14:paraId="6B237346" w14:textId="77777777" w:rsidR="005174AF" w:rsidRDefault="005174AF" w:rsidP="006079E2">
      <w:pPr>
        <w:spacing w:after="0"/>
        <w:ind w:firstLine="0"/>
        <w:contextualSpacing/>
        <w:jc w:val="left"/>
        <w:rPr>
          <w:b/>
          <w:sz w:val="28"/>
          <w:szCs w:val="28"/>
          <w:lang w:val="ro-RO"/>
        </w:rPr>
      </w:pPr>
    </w:p>
    <w:p w14:paraId="5C4A7EB3" w14:textId="77777777" w:rsidR="005174AF" w:rsidRDefault="005174AF" w:rsidP="006079E2">
      <w:pPr>
        <w:spacing w:after="0"/>
        <w:ind w:firstLine="0"/>
        <w:contextualSpacing/>
        <w:jc w:val="left"/>
        <w:rPr>
          <w:b/>
          <w:sz w:val="28"/>
          <w:szCs w:val="28"/>
          <w:lang w:val="ro-RO"/>
        </w:rPr>
      </w:pPr>
    </w:p>
    <w:p w14:paraId="454B2145" w14:textId="77777777" w:rsidR="000928D8" w:rsidRDefault="000928D8" w:rsidP="006079E2">
      <w:pPr>
        <w:spacing w:after="0"/>
        <w:ind w:firstLine="0"/>
        <w:contextualSpacing/>
        <w:jc w:val="left"/>
        <w:rPr>
          <w:b/>
          <w:sz w:val="28"/>
          <w:szCs w:val="28"/>
          <w:lang w:val="ro-RO"/>
        </w:rPr>
      </w:pPr>
    </w:p>
    <w:p w14:paraId="5FC5C998" w14:textId="77777777" w:rsidR="000928D8" w:rsidRDefault="000928D8" w:rsidP="006079E2">
      <w:pPr>
        <w:spacing w:after="0"/>
        <w:ind w:firstLine="0"/>
        <w:contextualSpacing/>
        <w:jc w:val="left"/>
        <w:rPr>
          <w:b/>
          <w:sz w:val="28"/>
          <w:szCs w:val="28"/>
          <w:lang w:val="ro-RO"/>
        </w:rPr>
      </w:pPr>
    </w:p>
    <w:p w14:paraId="7042D75C" w14:textId="77777777" w:rsidR="000928D8" w:rsidRDefault="000928D8" w:rsidP="006079E2">
      <w:pPr>
        <w:spacing w:after="0"/>
        <w:ind w:firstLine="0"/>
        <w:contextualSpacing/>
        <w:jc w:val="left"/>
        <w:rPr>
          <w:b/>
          <w:sz w:val="28"/>
          <w:szCs w:val="28"/>
          <w:lang w:val="ro-RO"/>
        </w:rPr>
      </w:pPr>
    </w:p>
    <w:p w14:paraId="514AFE22" w14:textId="77777777" w:rsidR="000928D8" w:rsidRDefault="000928D8" w:rsidP="006079E2">
      <w:pPr>
        <w:spacing w:after="0"/>
        <w:ind w:firstLine="0"/>
        <w:contextualSpacing/>
        <w:jc w:val="left"/>
        <w:rPr>
          <w:b/>
          <w:sz w:val="28"/>
          <w:szCs w:val="28"/>
          <w:lang w:val="ro-RO"/>
        </w:rPr>
      </w:pPr>
    </w:p>
    <w:p w14:paraId="4FAFCD2B" w14:textId="77777777" w:rsidR="000928D8" w:rsidRDefault="000928D8" w:rsidP="006079E2">
      <w:pPr>
        <w:spacing w:after="0"/>
        <w:ind w:firstLine="0"/>
        <w:contextualSpacing/>
        <w:jc w:val="left"/>
        <w:rPr>
          <w:b/>
          <w:sz w:val="28"/>
          <w:szCs w:val="28"/>
          <w:lang w:val="ro-RO"/>
        </w:rPr>
      </w:pPr>
    </w:p>
    <w:p w14:paraId="1D58CC65" w14:textId="77777777" w:rsidR="000928D8" w:rsidRDefault="000928D8" w:rsidP="006079E2">
      <w:pPr>
        <w:spacing w:after="0"/>
        <w:ind w:firstLine="0"/>
        <w:contextualSpacing/>
        <w:jc w:val="left"/>
        <w:rPr>
          <w:b/>
          <w:sz w:val="28"/>
          <w:szCs w:val="28"/>
          <w:lang w:val="ro-RO"/>
        </w:rPr>
      </w:pPr>
    </w:p>
    <w:p w14:paraId="648CFEAD" w14:textId="77777777" w:rsidR="000928D8" w:rsidRDefault="000928D8" w:rsidP="006079E2">
      <w:pPr>
        <w:spacing w:after="0"/>
        <w:ind w:firstLine="0"/>
        <w:contextualSpacing/>
        <w:jc w:val="left"/>
        <w:rPr>
          <w:b/>
          <w:sz w:val="28"/>
          <w:szCs w:val="28"/>
          <w:lang w:val="ro-RO"/>
        </w:rPr>
      </w:pPr>
    </w:p>
    <w:p w14:paraId="4ABFD539" w14:textId="77777777" w:rsidR="000928D8" w:rsidRDefault="000928D8" w:rsidP="006079E2">
      <w:pPr>
        <w:spacing w:after="0"/>
        <w:ind w:firstLine="0"/>
        <w:contextualSpacing/>
        <w:jc w:val="left"/>
        <w:rPr>
          <w:b/>
          <w:sz w:val="28"/>
          <w:szCs w:val="28"/>
          <w:lang w:val="ro-RO"/>
        </w:rPr>
      </w:pPr>
    </w:p>
    <w:p w14:paraId="5B7E9371" w14:textId="77777777" w:rsidR="000928D8" w:rsidRDefault="000928D8" w:rsidP="006079E2">
      <w:pPr>
        <w:spacing w:after="0"/>
        <w:ind w:firstLine="0"/>
        <w:contextualSpacing/>
        <w:jc w:val="left"/>
        <w:rPr>
          <w:b/>
          <w:sz w:val="28"/>
          <w:szCs w:val="28"/>
          <w:lang w:val="ro-RO"/>
        </w:rPr>
      </w:pPr>
    </w:p>
    <w:p w14:paraId="5A19E726" w14:textId="77777777" w:rsidR="000928D8" w:rsidRDefault="000928D8" w:rsidP="006079E2">
      <w:pPr>
        <w:spacing w:after="0"/>
        <w:ind w:firstLine="0"/>
        <w:contextualSpacing/>
        <w:jc w:val="left"/>
        <w:rPr>
          <w:b/>
          <w:sz w:val="28"/>
          <w:szCs w:val="28"/>
          <w:lang w:val="ro-RO"/>
        </w:rPr>
      </w:pPr>
    </w:p>
    <w:p w14:paraId="1563A103" w14:textId="77777777" w:rsidR="000928D8" w:rsidRDefault="000928D8" w:rsidP="006079E2">
      <w:pPr>
        <w:spacing w:after="0"/>
        <w:ind w:firstLine="0"/>
        <w:contextualSpacing/>
        <w:jc w:val="left"/>
        <w:rPr>
          <w:b/>
          <w:sz w:val="28"/>
          <w:szCs w:val="28"/>
          <w:lang w:val="ro-RO"/>
        </w:rPr>
      </w:pPr>
    </w:p>
    <w:p w14:paraId="5CB91965" w14:textId="25750593" w:rsidR="005174AF" w:rsidRDefault="005174AF" w:rsidP="006079E2">
      <w:pPr>
        <w:spacing w:after="0"/>
        <w:ind w:firstLine="0"/>
        <w:contextualSpacing/>
        <w:jc w:val="left"/>
        <w:rPr>
          <w:b/>
          <w:sz w:val="28"/>
          <w:szCs w:val="28"/>
          <w:lang w:val="ro-RO"/>
        </w:rPr>
      </w:pPr>
      <w:r>
        <w:rPr>
          <w:b/>
          <w:sz w:val="28"/>
          <w:szCs w:val="28"/>
          <w:lang w:val="ro-RO"/>
        </w:rPr>
        <w:lastRenderedPageBreak/>
        <w:t>Cazul clinic Nr. 3</w:t>
      </w:r>
    </w:p>
    <w:p w14:paraId="56942695" w14:textId="77777777" w:rsidR="005B6A37" w:rsidRDefault="005174AF" w:rsidP="006079E2">
      <w:pPr>
        <w:spacing w:after="0"/>
        <w:rPr>
          <w:sz w:val="28"/>
          <w:szCs w:val="28"/>
          <w:lang w:val="ro-RO"/>
        </w:rPr>
      </w:pPr>
      <w:r w:rsidRPr="005E05F9">
        <w:rPr>
          <w:sz w:val="28"/>
          <w:szCs w:val="28"/>
          <w:lang w:val="ro-RO"/>
        </w:rPr>
        <w:t xml:space="preserve">Pacienta B, 76 de ani, cu antecedente de diabet zaharat, HTA </w:t>
      </w:r>
      <w:r w:rsidRPr="005174AF">
        <w:rPr>
          <w:sz w:val="28"/>
          <w:szCs w:val="28"/>
          <w:lang w:val="ro-RO"/>
        </w:rPr>
        <w:t>și artrită, prezintă o instabilitate în timpul mersului, care a dus la mai multe căderi în decursul ultimelor 12 luni. Ea mai acuză senzații de furnicături la nivelul ambelor membre superioare, cu amorțirea degetelor III – V, slăbiciune în mâini la ridicarea obiectelor, neîndemânare. Acum ea folosește un deambulator pentru a se deplasa. La examenul obiectiv – femeie supraponderală, cu forța musculară păstrată în volum deplin (5/5) în extremități, semnul Hoffman pozitiv bilateral, exagerarea reflexelor și mers nesigur, care necesită ajutor.</w:t>
      </w:r>
      <w:r w:rsidR="005B6A37">
        <w:rPr>
          <w:sz w:val="28"/>
          <w:szCs w:val="28"/>
          <w:lang w:val="ro-RO"/>
        </w:rPr>
        <w:t xml:space="preserve"> </w:t>
      </w:r>
    </w:p>
    <w:p w14:paraId="3C946557" w14:textId="0C98F826" w:rsidR="005174AF" w:rsidRPr="005174AF" w:rsidRDefault="005174AF" w:rsidP="006079E2">
      <w:pPr>
        <w:rPr>
          <w:sz w:val="28"/>
          <w:szCs w:val="28"/>
          <w:lang w:val="ro-RO"/>
        </w:rPr>
      </w:pPr>
      <w:r w:rsidRPr="005174AF">
        <w:rPr>
          <w:sz w:val="28"/>
          <w:szCs w:val="28"/>
          <w:lang w:val="ro-RO"/>
        </w:rPr>
        <w:t>La examenul IRM se vizualizează mătoarea imagine:</w:t>
      </w:r>
    </w:p>
    <w:p w14:paraId="7ECBAB57" w14:textId="0F2646A4" w:rsidR="005174AF" w:rsidRDefault="005B6A37" w:rsidP="006079E2">
      <w:pPr>
        <w:rPr>
          <w:sz w:val="28"/>
          <w:szCs w:val="28"/>
          <w:lang w:val="ro-RO"/>
        </w:rPr>
      </w:pPr>
      <w:r w:rsidRPr="005174AF">
        <w:rPr>
          <w:noProof/>
          <w:sz w:val="28"/>
          <w:szCs w:val="28"/>
          <w:lang w:val="ru-RU" w:eastAsia="ru-RU"/>
        </w:rPr>
        <w:drawing>
          <wp:anchor distT="0" distB="0" distL="114300" distR="114300" simplePos="0" relativeHeight="251580416" behindDoc="0" locked="0" layoutInCell="1" allowOverlap="1" wp14:anchorId="671E9C71" wp14:editId="121106CA">
            <wp:simplePos x="0" y="0"/>
            <wp:positionH relativeFrom="column">
              <wp:posOffset>83820</wp:posOffset>
            </wp:positionH>
            <wp:positionV relativeFrom="paragraph">
              <wp:posOffset>86995</wp:posOffset>
            </wp:positionV>
            <wp:extent cx="2842260" cy="28740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42260" cy="2874010"/>
                    </a:xfrm>
                    <a:prstGeom prst="rect">
                      <a:avLst/>
                    </a:prstGeom>
                  </pic:spPr>
                </pic:pic>
              </a:graphicData>
            </a:graphic>
            <wp14:sizeRelH relativeFrom="page">
              <wp14:pctWidth>0</wp14:pctWidth>
            </wp14:sizeRelH>
            <wp14:sizeRelV relativeFrom="page">
              <wp14:pctHeight>0</wp14:pctHeight>
            </wp14:sizeRelV>
          </wp:anchor>
        </w:drawing>
      </w:r>
      <w:r w:rsidRPr="005174AF">
        <w:rPr>
          <w:noProof/>
          <w:sz w:val="28"/>
          <w:szCs w:val="28"/>
          <w:lang w:val="ru-RU" w:eastAsia="ru-RU"/>
        </w:rPr>
        <w:drawing>
          <wp:anchor distT="0" distB="0" distL="114300" distR="114300" simplePos="0" relativeHeight="251581440" behindDoc="0" locked="0" layoutInCell="1" allowOverlap="1" wp14:anchorId="572406A2" wp14:editId="4A70B282">
            <wp:simplePos x="0" y="0"/>
            <wp:positionH relativeFrom="column">
              <wp:posOffset>3048000</wp:posOffset>
            </wp:positionH>
            <wp:positionV relativeFrom="paragraph">
              <wp:posOffset>90170</wp:posOffset>
            </wp:positionV>
            <wp:extent cx="2499360" cy="28676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99360" cy="2867660"/>
                    </a:xfrm>
                    <a:prstGeom prst="rect">
                      <a:avLst/>
                    </a:prstGeom>
                  </pic:spPr>
                </pic:pic>
              </a:graphicData>
            </a:graphic>
            <wp14:sizeRelH relativeFrom="margin">
              <wp14:pctWidth>0</wp14:pctWidth>
            </wp14:sizeRelH>
            <wp14:sizeRelV relativeFrom="margin">
              <wp14:pctHeight>0</wp14:pctHeight>
            </wp14:sizeRelV>
          </wp:anchor>
        </w:drawing>
      </w:r>
    </w:p>
    <w:p w14:paraId="50DC4664" w14:textId="34891BD6" w:rsidR="005174AF" w:rsidRDefault="005174AF" w:rsidP="006079E2">
      <w:pPr>
        <w:rPr>
          <w:sz w:val="28"/>
          <w:szCs w:val="28"/>
          <w:lang w:val="ro-RO"/>
        </w:rPr>
      </w:pPr>
    </w:p>
    <w:p w14:paraId="66791241" w14:textId="77777777" w:rsidR="005174AF" w:rsidRDefault="005174AF" w:rsidP="006079E2">
      <w:pPr>
        <w:rPr>
          <w:sz w:val="28"/>
          <w:szCs w:val="28"/>
          <w:lang w:val="ro-RO"/>
        </w:rPr>
      </w:pPr>
    </w:p>
    <w:p w14:paraId="4DBE25F3" w14:textId="77777777" w:rsidR="005174AF" w:rsidRDefault="005174AF" w:rsidP="006079E2">
      <w:pPr>
        <w:rPr>
          <w:sz w:val="28"/>
          <w:szCs w:val="28"/>
          <w:lang w:val="ro-RO"/>
        </w:rPr>
      </w:pPr>
    </w:p>
    <w:p w14:paraId="12C2A90E" w14:textId="77777777" w:rsidR="005174AF" w:rsidRDefault="005174AF" w:rsidP="006079E2">
      <w:pPr>
        <w:rPr>
          <w:sz w:val="28"/>
          <w:szCs w:val="28"/>
          <w:lang w:val="ro-RO"/>
        </w:rPr>
      </w:pPr>
    </w:p>
    <w:p w14:paraId="24008144" w14:textId="4465268F" w:rsidR="005174AF" w:rsidRPr="005174AF" w:rsidRDefault="005174AF" w:rsidP="006079E2">
      <w:pPr>
        <w:rPr>
          <w:sz w:val="28"/>
          <w:szCs w:val="28"/>
          <w:lang w:val="ro-RO"/>
        </w:rPr>
      </w:pPr>
    </w:p>
    <w:p w14:paraId="41A51189" w14:textId="77777777" w:rsidR="005174AF" w:rsidRDefault="005174AF" w:rsidP="006079E2">
      <w:pPr>
        <w:rPr>
          <w:sz w:val="28"/>
          <w:szCs w:val="28"/>
          <w:lang w:val="ro-RO"/>
        </w:rPr>
      </w:pPr>
    </w:p>
    <w:p w14:paraId="749E8697" w14:textId="77777777" w:rsidR="005174AF" w:rsidRDefault="005174AF" w:rsidP="006079E2">
      <w:pPr>
        <w:rPr>
          <w:sz w:val="28"/>
          <w:szCs w:val="28"/>
          <w:lang w:val="ro-RO"/>
        </w:rPr>
      </w:pPr>
    </w:p>
    <w:p w14:paraId="426BCC32" w14:textId="77777777" w:rsidR="005174AF" w:rsidRPr="005174AF" w:rsidRDefault="005174AF" w:rsidP="006079E2">
      <w:pPr>
        <w:spacing w:after="0"/>
        <w:rPr>
          <w:b/>
          <w:sz w:val="28"/>
          <w:szCs w:val="28"/>
          <w:u w:val="single"/>
          <w:lang w:val="ro-RO"/>
        </w:rPr>
      </w:pPr>
      <w:r w:rsidRPr="005174AF">
        <w:rPr>
          <w:b/>
          <w:sz w:val="28"/>
          <w:szCs w:val="28"/>
          <w:u w:val="single"/>
          <w:lang w:val="ro-RO"/>
        </w:rPr>
        <w:t>Indicați:</w:t>
      </w:r>
    </w:p>
    <w:p w14:paraId="3C85605F" w14:textId="77777777" w:rsidR="005174AF" w:rsidRPr="005174AF" w:rsidRDefault="005174AF" w:rsidP="006079E2">
      <w:pPr>
        <w:pStyle w:val="a3"/>
        <w:numPr>
          <w:ilvl w:val="0"/>
          <w:numId w:val="1"/>
        </w:numPr>
        <w:rPr>
          <w:sz w:val="28"/>
          <w:szCs w:val="28"/>
          <w:lang w:val="ro-RO"/>
        </w:rPr>
      </w:pPr>
      <w:r w:rsidRPr="005174AF">
        <w:rPr>
          <w:sz w:val="28"/>
          <w:szCs w:val="28"/>
          <w:lang w:val="ro-RO"/>
        </w:rPr>
        <w:t>Descrieți imaginile IRM.</w:t>
      </w:r>
    </w:p>
    <w:p w14:paraId="63CEFDEB" w14:textId="77777777" w:rsidR="005174AF" w:rsidRPr="005174AF" w:rsidRDefault="005174AF" w:rsidP="006079E2">
      <w:pPr>
        <w:pStyle w:val="a3"/>
        <w:numPr>
          <w:ilvl w:val="0"/>
          <w:numId w:val="1"/>
        </w:numPr>
        <w:rPr>
          <w:sz w:val="28"/>
          <w:szCs w:val="28"/>
          <w:lang w:val="ro-RO"/>
        </w:rPr>
      </w:pPr>
      <w:r w:rsidRPr="005174AF">
        <w:rPr>
          <w:sz w:val="28"/>
          <w:szCs w:val="28"/>
          <w:lang w:val="ro-RO"/>
        </w:rPr>
        <w:t>Diagnosticul diferențial. Care diagnoză este cea mai potrivită în cazul dat?</w:t>
      </w:r>
    </w:p>
    <w:p w14:paraId="16EFFF4F" w14:textId="77777777" w:rsidR="005174AF" w:rsidRPr="005174AF" w:rsidRDefault="005174AF" w:rsidP="006079E2">
      <w:pPr>
        <w:pStyle w:val="a3"/>
        <w:numPr>
          <w:ilvl w:val="0"/>
          <w:numId w:val="1"/>
        </w:numPr>
        <w:rPr>
          <w:sz w:val="28"/>
          <w:szCs w:val="28"/>
          <w:lang w:val="ro-RO"/>
        </w:rPr>
      </w:pPr>
      <w:r w:rsidRPr="005174AF">
        <w:rPr>
          <w:sz w:val="28"/>
          <w:szCs w:val="28"/>
          <w:lang w:val="ro-RO"/>
        </w:rPr>
        <w:t>Care alte investigații ați dori sa mai obțineți?</w:t>
      </w:r>
    </w:p>
    <w:p w14:paraId="10223280" w14:textId="77777777" w:rsidR="005174AF" w:rsidRPr="005174AF" w:rsidRDefault="005174AF" w:rsidP="006079E2">
      <w:pPr>
        <w:pStyle w:val="a3"/>
        <w:numPr>
          <w:ilvl w:val="0"/>
          <w:numId w:val="1"/>
        </w:numPr>
        <w:rPr>
          <w:sz w:val="28"/>
          <w:szCs w:val="28"/>
          <w:lang w:val="ro-RO"/>
        </w:rPr>
      </w:pPr>
      <w:r w:rsidRPr="005174AF">
        <w:rPr>
          <w:sz w:val="28"/>
          <w:szCs w:val="28"/>
          <w:lang w:val="ro-RO"/>
        </w:rPr>
        <w:t>Care sunt opțiunile pentru tratamentul non-chirurgical?</w:t>
      </w:r>
    </w:p>
    <w:p w14:paraId="0AF7FFD7" w14:textId="77777777" w:rsidR="005174AF" w:rsidRPr="005174AF" w:rsidRDefault="005174AF" w:rsidP="006079E2">
      <w:pPr>
        <w:pStyle w:val="a3"/>
        <w:numPr>
          <w:ilvl w:val="0"/>
          <w:numId w:val="1"/>
        </w:numPr>
        <w:rPr>
          <w:sz w:val="28"/>
          <w:szCs w:val="28"/>
          <w:lang w:val="ro-RO"/>
        </w:rPr>
      </w:pPr>
      <w:r w:rsidRPr="005174AF">
        <w:rPr>
          <w:sz w:val="28"/>
          <w:szCs w:val="28"/>
          <w:lang w:val="ro-RO"/>
        </w:rPr>
        <w:t>Care sunt opțiunile pentru tratamentul chirurgical?</w:t>
      </w:r>
    </w:p>
    <w:p w14:paraId="4A0A3499" w14:textId="77777777" w:rsidR="005174AF" w:rsidRDefault="005174AF" w:rsidP="006079E2">
      <w:pPr>
        <w:spacing w:after="0"/>
        <w:ind w:firstLine="0"/>
        <w:contextualSpacing/>
        <w:jc w:val="left"/>
        <w:rPr>
          <w:b/>
          <w:sz w:val="28"/>
          <w:szCs w:val="28"/>
          <w:lang w:val="ro-RO"/>
        </w:rPr>
      </w:pPr>
    </w:p>
    <w:p w14:paraId="642DA278" w14:textId="4E4655F6" w:rsidR="00B943E1" w:rsidRDefault="00B943E1" w:rsidP="006079E2">
      <w:pPr>
        <w:spacing w:after="0"/>
        <w:ind w:firstLine="0"/>
        <w:contextualSpacing/>
        <w:jc w:val="left"/>
        <w:rPr>
          <w:b/>
          <w:sz w:val="28"/>
          <w:szCs w:val="28"/>
          <w:lang w:val="ro-RO"/>
        </w:rPr>
      </w:pPr>
      <w:r>
        <w:rPr>
          <w:b/>
          <w:sz w:val="28"/>
          <w:szCs w:val="28"/>
          <w:lang w:val="ro-RO"/>
        </w:rPr>
        <w:lastRenderedPageBreak/>
        <w:t>Cazul clinicNr. 4</w:t>
      </w:r>
    </w:p>
    <w:p w14:paraId="7B5C9714" w14:textId="77777777" w:rsidR="00B943E1" w:rsidRPr="00B943E1" w:rsidRDefault="00B943E1" w:rsidP="006079E2">
      <w:pPr>
        <w:rPr>
          <w:sz w:val="28"/>
          <w:szCs w:val="28"/>
          <w:lang w:val="ro-RO"/>
        </w:rPr>
      </w:pPr>
      <w:r w:rsidRPr="00B943E1">
        <w:rPr>
          <w:sz w:val="28"/>
          <w:szCs w:val="28"/>
          <w:lang w:val="ro-RO"/>
        </w:rPr>
        <w:t xml:space="preserve">Un bărbat în vârstă de 30 de ani se prezintă la medic la o zi după ce a ridicat acasă o cutie grea, după care au apărut brusc dureri foarte intense în membrul inferior stâng, slăbiciune musculară în piciorul stâng la flexie dorsală („foot drop”), amorțeli în regiunea perineului și incapacitatea de a se urina în ultimele 12 ore. </w:t>
      </w:r>
    </w:p>
    <w:p w14:paraId="2A1CDCDE" w14:textId="77777777" w:rsidR="00B943E1" w:rsidRPr="00B943E1" w:rsidRDefault="00B943E1" w:rsidP="006079E2">
      <w:pPr>
        <w:spacing w:after="0"/>
        <w:rPr>
          <w:sz w:val="28"/>
          <w:szCs w:val="28"/>
          <w:lang w:val="ro-RO"/>
        </w:rPr>
      </w:pPr>
      <w:r w:rsidRPr="00B943E1">
        <w:rPr>
          <w:sz w:val="28"/>
          <w:szCs w:val="28"/>
          <w:lang w:val="ro-RO"/>
        </w:rPr>
        <w:t xml:space="preserve">La examenul obiectiv: extensia genunchiului stâng 3/5, flexia dorsală a piciorului în articulația gleznei stângi 2/5, flexia plantară pe stânga 4-/5 și extensia halucelui stâng 1/5. De asemenea, pierderea sensibilității tactile în regiunea perineală, pierderea reflexelor achiliene bilateral și un volum vezical rezidual de 450 ml. </w:t>
      </w:r>
    </w:p>
    <w:p w14:paraId="3051FB34" w14:textId="77777777" w:rsidR="00B943E1" w:rsidRPr="00B943E1" w:rsidRDefault="00B943E1" w:rsidP="006079E2">
      <w:pPr>
        <w:rPr>
          <w:sz w:val="28"/>
          <w:szCs w:val="28"/>
          <w:lang w:val="ro-RO"/>
        </w:rPr>
      </w:pPr>
      <w:r w:rsidRPr="00B943E1">
        <w:rPr>
          <w:sz w:val="28"/>
          <w:szCs w:val="28"/>
          <w:lang w:val="ro-RO"/>
        </w:rPr>
        <w:t>La investigația IRM a regiunii lombo-sacrale a coloanei vertebrale:</w:t>
      </w:r>
    </w:p>
    <w:p w14:paraId="541EC977" w14:textId="77777777" w:rsidR="00B943E1" w:rsidRPr="00B943E1" w:rsidRDefault="00B943E1" w:rsidP="006079E2">
      <w:pPr>
        <w:rPr>
          <w:sz w:val="28"/>
          <w:szCs w:val="28"/>
          <w:lang w:val="ro-RO"/>
        </w:rPr>
      </w:pPr>
      <w:r w:rsidRPr="00B943E1">
        <w:rPr>
          <w:noProof/>
          <w:sz w:val="28"/>
          <w:szCs w:val="28"/>
          <w:lang w:val="ru-RU" w:eastAsia="ru-RU"/>
        </w:rPr>
        <w:drawing>
          <wp:anchor distT="0" distB="0" distL="114300" distR="114300" simplePos="0" relativeHeight="251583488" behindDoc="0" locked="0" layoutInCell="1" allowOverlap="1" wp14:anchorId="0F5FBABB" wp14:editId="668B51DA">
            <wp:simplePos x="0" y="0"/>
            <wp:positionH relativeFrom="page">
              <wp:posOffset>4305300</wp:posOffset>
            </wp:positionH>
            <wp:positionV relativeFrom="paragraph">
              <wp:posOffset>193040</wp:posOffset>
            </wp:positionV>
            <wp:extent cx="2520315" cy="252031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20315" cy="2520315"/>
                    </a:xfrm>
                    <a:prstGeom prst="rect">
                      <a:avLst/>
                    </a:prstGeom>
                  </pic:spPr>
                </pic:pic>
              </a:graphicData>
            </a:graphic>
            <wp14:sizeRelH relativeFrom="margin">
              <wp14:pctWidth>0</wp14:pctWidth>
            </wp14:sizeRelH>
            <wp14:sizeRelV relativeFrom="margin">
              <wp14:pctHeight>0</wp14:pctHeight>
            </wp14:sizeRelV>
          </wp:anchor>
        </w:drawing>
      </w:r>
      <w:r w:rsidRPr="00B943E1">
        <w:rPr>
          <w:noProof/>
          <w:sz w:val="28"/>
          <w:szCs w:val="28"/>
          <w:lang w:val="ru-RU" w:eastAsia="ru-RU"/>
        </w:rPr>
        <w:drawing>
          <wp:anchor distT="0" distB="0" distL="114300" distR="114300" simplePos="0" relativeHeight="251582464" behindDoc="0" locked="0" layoutInCell="1" allowOverlap="1" wp14:anchorId="09D001B3" wp14:editId="0BDDD9EA">
            <wp:simplePos x="0" y="0"/>
            <wp:positionH relativeFrom="column">
              <wp:posOffset>443865</wp:posOffset>
            </wp:positionH>
            <wp:positionV relativeFrom="paragraph">
              <wp:posOffset>192405</wp:posOffset>
            </wp:positionV>
            <wp:extent cx="2499360" cy="252031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99360" cy="2520315"/>
                    </a:xfrm>
                    <a:prstGeom prst="rect">
                      <a:avLst/>
                    </a:prstGeom>
                  </pic:spPr>
                </pic:pic>
              </a:graphicData>
            </a:graphic>
            <wp14:sizeRelH relativeFrom="margin">
              <wp14:pctWidth>0</wp14:pctWidth>
            </wp14:sizeRelH>
            <wp14:sizeRelV relativeFrom="margin">
              <wp14:pctHeight>0</wp14:pctHeight>
            </wp14:sizeRelV>
          </wp:anchor>
        </w:drawing>
      </w:r>
    </w:p>
    <w:p w14:paraId="3C23B053" w14:textId="77777777" w:rsidR="00B943E1" w:rsidRPr="00B943E1" w:rsidRDefault="00B943E1" w:rsidP="006079E2">
      <w:pPr>
        <w:rPr>
          <w:sz w:val="28"/>
          <w:szCs w:val="28"/>
          <w:lang w:val="ro-RO"/>
        </w:rPr>
      </w:pPr>
    </w:p>
    <w:p w14:paraId="40302EAD" w14:textId="77777777" w:rsidR="00B943E1" w:rsidRPr="005B6A37" w:rsidRDefault="00B943E1" w:rsidP="006079E2">
      <w:pPr>
        <w:spacing w:after="0"/>
        <w:rPr>
          <w:b/>
          <w:sz w:val="28"/>
          <w:szCs w:val="28"/>
          <w:u w:val="single"/>
          <w:lang w:val="ro-RO"/>
        </w:rPr>
      </w:pPr>
      <w:r w:rsidRPr="005B6A37">
        <w:rPr>
          <w:b/>
          <w:sz w:val="28"/>
          <w:szCs w:val="28"/>
          <w:u w:val="single"/>
          <w:lang w:val="ro-RO"/>
        </w:rPr>
        <w:t>Indicați:</w:t>
      </w:r>
    </w:p>
    <w:p w14:paraId="137B8A7A" w14:textId="77777777" w:rsidR="00B943E1" w:rsidRPr="00B943E1" w:rsidRDefault="00B943E1" w:rsidP="006079E2">
      <w:pPr>
        <w:pStyle w:val="a3"/>
        <w:numPr>
          <w:ilvl w:val="0"/>
          <w:numId w:val="2"/>
        </w:numPr>
        <w:rPr>
          <w:sz w:val="28"/>
          <w:szCs w:val="28"/>
          <w:lang w:val="ro-RO"/>
        </w:rPr>
      </w:pPr>
      <w:r w:rsidRPr="00B943E1">
        <w:rPr>
          <w:sz w:val="28"/>
          <w:szCs w:val="28"/>
          <w:lang w:val="ro-RO"/>
        </w:rPr>
        <w:t>Care este diagnoza clinică. Care sunt principalele particularități clinice ale acestei diagnoze.</w:t>
      </w:r>
    </w:p>
    <w:p w14:paraId="057C25D1" w14:textId="77777777" w:rsidR="00B943E1" w:rsidRPr="00B943E1" w:rsidRDefault="00B943E1" w:rsidP="006079E2">
      <w:pPr>
        <w:pStyle w:val="a3"/>
        <w:numPr>
          <w:ilvl w:val="0"/>
          <w:numId w:val="2"/>
        </w:numPr>
        <w:rPr>
          <w:sz w:val="28"/>
          <w:szCs w:val="28"/>
          <w:lang w:val="ro-RO"/>
        </w:rPr>
      </w:pPr>
      <w:r w:rsidRPr="00B943E1">
        <w:rPr>
          <w:sz w:val="28"/>
          <w:szCs w:val="28"/>
          <w:lang w:val="ro-RO"/>
        </w:rPr>
        <w:t>Diagnosticul diferențial.</w:t>
      </w:r>
    </w:p>
    <w:p w14:paraId="06C37EF2" w14:textId="77777777" w:rsidR="00B943E1" w:rsidRPr="00B943E1" w:rsidRDefault="00B943E1" w:rsidP="006079E2">
      <w:pPr>
        <w:pStyle w:val="a3"/>
        <w:numPr>
          <w:ilvl w:val="0"/>
          <w:numId w:val="2"/>
        </w:numPr>
        <w:rPr>
          <w:sz w:val="28"/>
          <w:szCs w:val="28"/>
          <w:lang w:val="ro-RO"/>
        </w:rPr>
      </w:pPr>
      <w:r w:rsidRPr="00B943E1">
        <w:rPr>
          <w:sz w:val="28"/>
          <w:szCs w:val="28"/>
          <w:lang w:val="ro-RO"/>
        </w:rPr>
        <w:t xml:space="preserve">Descrieți imaginile IRM. </w:t>
      </w:r>
    </w:p>
    <w:p w14:paraId="14E9D05A" w14:textId="77777777" w:rsidR="00B943E1" w:rsidRPr="00B943E1" w:rsidRDefault="00B943E1" w:rsidP="006079E2">
      <w:pPr>
        <w:pStyle w:val="a3"/>
        <w:numPr>
          <w:ilvl w:val="0"/>
          <w:numId w:val="2"/>
        </w:numPr>
        <w:rPr>
          <w:sz w:val="28"/>
          <w:szCs w:val="28"/>
          <w:lang w:val="ro-RO"/>
        </w:rPr>
      </w:pPr>
      <w:r w:rsidRPr="00B943E1">
        <w:rPr>
          <w:sz w:val="28"/>
          <w:szCs w:val="28"/>
          <w:lang w:val="ro-RO"/>
        </w:rPr>
        <w:t xml:space="preserve">Care alte investigații ați dori să mai obțineți. </w:t>
      </w:r>
    </w:p>
    <w:p w14:paraId="68EAB647" w14:textId="77777777" w:rsidR="00B943E1" w:rsidRDefault="00B943E1" w:rsidP="006079E2">
      <w:pPr>
        <w:pStyle w:val="a3"/>
        <w:numPr>
          <w:ilvl w:val="0"/>
          <w:numId w:val="2"/>
        </w:numPr>
        <w:rPr>
          <w:sz w:val="28"/>
          <w:szCs w:val="28"/>
          <w:lang w:val="ro-RO"/>
        </w:rPr>
      </w:pPr>
      <w:r w:rsidRPr="00B943E1">
        <w:rPr>
          <w:sz w:val="28"/>
          <w:szCs w:val="28"/>
          <w:lang w:val="ro-RO"/>
        </w:rPr>
        <w:t>Cum o să tratați această boală?</w:t>
      </w:r>
    </w:p>
    <w:p w14:paraId="3C5E5E4B" w14:textId="77777777" w:rsidR="00350ED0" w:rsidRDefault="00350ED0" w:rsidP="006079E2">
      <w:pPr>
        <w:pStyle w:val="a3"/>
        <w:ind w:left="1069" w:firstLine="0"/>
        <w:rPr>
          <w:sz w:val="28"/>
          <w:szCs w:val="28"/>
          <w:lang w:val="ro-RO"/>
        </w:rPr>
      </w:pPr>
    </w:p>
    <w:p w14:paraId="0B544388" w14:textId="103E2202" w:rsidR="00350ED0" w:rsidRDefault="00350ED0" w:rsidP="006079E2">
      <w:pPr>
        <w:pStyle w:val="a3"/>
        <w:spacing w:after="0"/>
        <w:ind w:left="0" w:firstLine="0"/>
        <w:rPr>
          <w:b/>
          <w:sz w:val="28"/>
          <w:szCs w:val="28"/>
          <w:lang w:val="ro-RO"/>
        </w:rPr>
      </w:pPr>
      <w:r w:rsidRPr="00350ED0">
        <w:rPr>
          <w:b/>
          <w:sz w:val="28"/>
          <w:szCs w:val="28"/>
          <w:lang w:val="ro-RO"/>
        </w:rPr>
        <w:lastRenderedPageBreak/>
        <w:t>Cazul clinic Nr. 5</w:t>
      </w:r>
    </w:p>
    <w:p w14:paraId="253914AA" w14:textId="77777777" w:rsidR="00350ED0" w:rsidRPr="00350ED0" w:rsidRDefault="00350ED0" w:rsidP="006079E2">
      <w:pPr>
        <w:spacing w:after="0"/>
        <w:rPr>
          <w:sz w:val="28"/>
          <w:szCs w:val="28"/>
          <w:lang w:val="ro-RO"/>
        </w:rPr>
      </w:pPr>
      <w:r w:rsidRPr="00350ED0">
        <w:rPr>
          <w:sz w:val="28"/>
          <w:szCs w:val="28"/>
          <w:lang w:val="ro-RO"/>
        </w:rPr>
        <w:t xml:space="preserve">Pacienta de 59 de ani prezintă de 3 luni dureri severe în regiunea toracică, cu iradiere în rebordul costal stâng. Ea acuză senzații de furnicături în membrul inferior stâng și instabilitate progresivă în timpul mersului; ea simte că piciorul stâng „se scapătă”. Pacienta neagă incontinența vezicală sau intestinală. Simptomele sale rămân refractare la tratamentul cu AINS și tratamentul fizioterapeutic. </w:t>
      </w:r>
    </w:p>
    <w:p w14:paraId="19DA7FEC" w14:textId="77777777" w:rsidR="00350ED0" w:rsidRPr="00350ED0" w:rsidRDefault="00350ED0" w:rsidP="002719D6">
      <w:pPr>
        <w:spacing w:after="0"/>
        <w:rPr>
          <w:sz w:val="28"/>
          <w:szCs w:val="28"/>
          <w:lang w:val="ro-RO"/>
        </w:rPr>
      </w:pPr>
      <w:r w:rsidRPr="00350ED0">
        <w:rPr>
          <w:sz w:val="28"/>
          <w:szCs w:val="28"/>
          <w:lang w:val="ro-RO"/>
        </w:rPr>
        <w:t xml:space="preserve">Examenul obiectiv: forță musculară normală în membre, dar sunt prezente dereglări moderate ale sensibilității algice pe flancul stâng. Reflexele sunt exagerate în ambele extremități, reflexul Babinski pozitiv pe stânga, clonus plantar pe stânga, semnul Hoffman negativ. </w:t>
      </w:r>
    </w:p>
    <w:p w14:paraId="77FF737D" w14:textId="2E3A760A" w:rsidR="000F6B54" w:rsidRDefault="002719D6" w:rsidP="000F6B54">
      <w:pPr>
        <w:rPr>
          <w:sz w:val="28"/>
          <w:szCs w:val="28"/>
          <w:lang w:val="ro-RO"/>
        </w:rPr>
      </w:pPr>
      <w:r w:rsidRPr="00350ED0">
        <w:rPr>
          <w:noProof/>
          <w:sz w:val="28"/>
          <w:szCs w:val="28"/>
          <w:lang w:val="ru-RU" w:eastAsia="ru-RU"/>
        </w:rPr>
        <w:drawing>
          <wp:anchor distT="0" distB="0" distL="114300" distR="114300" simplePos="0" relativeHeight="251589632" behindDoc="0" locked="0" layoutInCell="1" allowOverlap="1" wp14:anchorId="7EB3584D" wp14:editId="3207DD2A">
            <wp:simplePos x="0" y="0"/>
            <wp:positionH relativeFrom="column">
              <wp:posOffset>2859405</wp:posOffset>
            </wp:positionH>
            <wp:positionV relativeFrom="paragraph">
              <wp:posOffset>812800</wp:posOffset>
            </wp:positionV>
            <wp:extent cx="3154680" cy="2853055"/>
            <wp:effectExtent l="0" t="0" r="7620" b="444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54680" cy="2853055"/>
                    </a:xfrm>
                    <a:prstGeom prst="rect">
                      <a:avLst/>
                    </a:prstGeom>
                  </pic:spPr>
                </pic:pic>
              </a:graphicData>
            </a:graphic>
            <wp14:sizeRelH relativeFrom="margin">
              <wp14:pctWidth>0</wp14:pctWidth>
            </wp14:sizeRelH>
            <wp14:sizeRelV relativeFrom="margin">
              <wp14:pctHeight>0</wp14:pctHeight>
            </wp14:sizeRelV>
          </wp:anchor>
        </w:drawing>
      </w:r>
      <w:r w:rsidR="00350ED0" w:rsidRPr="00350ED0">
        <w:rPr>
          <w:noProof/>
          <w:sz w:val="28"/>
          <w:szCs w:val="28"/>
          <w:lang w:val="ru-RU" w:eastAsia="ru-RU"/>
        </w:rPr>
        <w:drawing>
          <wp:anchor distT="0" distB="0" distL="114300" distR="114300" simplePos="0" relativeHeight="251586560" behindDoc="0" locked="0" layoutInCell="1" allowOverlap="1" wp14:anchorId="16591683" wp14:editId="0D6174EF">
            <wp:simplePos x="0" y="0"/>
            <wp:positionH relativeFrom="column">
              <wp:posOffset>158115</wp:posOffset>
            </wp:positionH>
            <wp:positionV relativeFrom="paragraph">
              <wp:posOffset>768985</wp:posOffset>
            </wp:positionV>
            <wp:extent cx="2343150" cy="2849880"/>
            <wp:effectExtent l="0" t="0" r="0" b="762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1281" b="11789"/>
                    <a:stretch/>
                  </pic:blipFill>
                  <pic:spPr bwMode="auto">
                    <a:xfrm>
                      <a:off x="0" y="0"/>
                      <a:ext cx="2343150" cy="284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ED0" w:rsidRPr="00350ED0">
        <w:rPr>
          <w:sz w:val="28"/>
          <w:szCs w:val="28"/>
          <w:lang w:val="ro-RO"/>
        </w:rPr>
        <w:t>La investigația IRM a regiunii cervicale și lombare nu au fost identificate careva anomalii. La IRM a regiunii toracice s-a vizualizat următorul tablou:</w:t>
      </w:r>
    </w:p>
    <w:p w14:paraId="17E1A8F4" w14:textId="0E2D3964" w:rsidR="00350ED0" w:rsidRPr="000F6B54" w:rsidRDefault="00350ED0" w:rsidP="000F6B54">
      <w:pPr>
        <w:ind w:firstLine="0"/>
        <w:jc w:val="left"/>
        <w:rPr>
          <w:sz w:val="28"/>
          <w:szCs w:val="28"/>
          <w:lang w:val="ro-RO"/>
        </w:rPr>
      </w:pPr>
      <w:r w:rsidRPr="00350ED0">
        <w:rPr>
          <w:b/>
          <w:bCs/>
          <w:sz w:val="28"/>
          <w:szCs w:val="28"/>
          <w:u w:val="single"/>
          <w:lang w:val="ro-RO"/>
        </w:rPr>
        <w:t>Indicați</w:t>
      </w:r>
      <w:r>
        <w:rPr>
          <w:b/>
          <w:bCs/>
          <w:sz w:val="28"/>
          <w:szCs w:val="28"/>
          <w:u w:val="single"/>
          <w:lang w:val="ro-RO"/>
        </w:rPr>
        <w:t>:</w:t>
      </w:r>
    </w:p>
    <w:p w14:paraId="471B5CFA" w14:textId="77777777" w:rsidR="00350ED0" w:rsidRPr="00350ED0" w:rsidRDefault="00350ED0" w:rsidP="002719D6">
      <w:pPr>
        <w:pStyle w:val="a3"/>
        <w:numPr>
          <w:ilvl w:val="0"/>
          <w:numId w:val="3"/>
        </w:numPr>
        <w:ind w:left="426"/>
        <w:rPr>
          <w:sz w:val="28"/>
          <w:szCs w:val="28"/>
          <w:lang w:val="ro-RO"/>
        </w:rPr>
      </w:pPr>
      <w:r w:rsidRPr="00350ED0">
        <w:rPr>
          <w:sz w:val="28"/>
          <w:szCs w:val="28"/>
          <w:lang w:val="ro-RO"/>
        </w:rPr>
        <w:t>Descrieți imaginile IRM</w:t>
      </w:r>
    </w:p>
    <w:p w14:paraId="48252313" w14:textId="77777777" w:rsidR="002719D6" w:rsidRDefault="00350ED0" w:rsidP="002719D6">
      <w:pPr>
        <w:pStyle w:val="a3"/>
        <w:numPr>
          <w:ilvl w:val="0"/>
          <w:numId w:val="3"/>
        </w:numPr>
        <w:ind w:left="426"/>
        <w:rPr>
          <w:sz w:val="28"/>
          <w:szCs w:val="28"/>
          <w:lang w:val="ro-RO"/>
        </w:rPr>
      </w:pPr>
      <w:r w:rsidRPr="00350ED0">
        <w:rPr>
          <w:sz w:val="28"/>
          <w:szCs w:val="28"/>
          <w:lang w:val="ro-RO"/>
        </w:rPr>
        <w:t xml:space="preserve">Diagnosticul diferențial. Care este diagnosticul cel mai potrivit în cazul dat. </w:t>
      </w:r>
    </w:p>
    <w:p w14:paraId="48F54496" w14:textId="77777777" w:rsidR="002719D6" w:rsidRDefault="00350ED0" w:rsidP="002719D6">
      <w:pPr>
        <w:pStyle w:val="a3"/>
        <w:numPr>
          <w:ilvl w:val="0"/>
          <w:numId w:val="3"/>
        </w:numPr>
        <w:ind w:left="426"/>
        <w:rPr>
          <w:sz w:val="28"/>
          <w:szCs w:val="28"/>
          <w:lang w:val="ro-RO"/>
        </w:rPr>
      </w:pPr>
      <w:r w:rsidRPr="002719D6">
        <w:rPr>
          <w:sz w:val="28"/>
          <w:szCs w:val="28"/>
          <w:lang w:val="ro-RO"/>
        </w:rPr>
        <w:t>Care investigații suplimentare le veți cere?</w:t>
      </w:r>
    </w:p>
    <w:p w14:paraId="1CE2F591" w14:textId="77777777" w:rsidR="002719D6" w:rsidRDefault="00350ED0" w:rsidP="002719D6">
      <w:pPr>
        <w:pStyle w:val="a3"/>
        <w:numPr>
          <w:ilvl w:val="0"/>
          <w:numId w:val="3"/>
        </w:numPr>
        <w:ind w:left="426"/>
        <w:rPr>
          <w:sz w:val="28"/>
          <w:szCs w:val="28"/>
          <w:lang w:val="ro-RO"/>
        </w:rPr>
      </w:pPr>
      <w:r w:rsidRPr="002719D6">
        <w:rPr>
          <w:sz w:val="28"/>
          <w:szCs w:val="28"/>
          <w:lang w:val="ro-RO"/>
        </w:rPr>
        <w:t>Care sunt opțiunile de tratament non-chirurgical?</w:t>
      </w:r>
    </w:p>
    <w:p w14:paraId="5F608EF4" w14:textId="191D8779" w:rsidR="00350ED0" w:rsidRPr="002719D6" w:rsidRDefault="00350ED0" w:rsidP="002719D6">
      <w:pPr>
        <w:pStyle w:val="a3"/>
        <w:numPr>
          <w:ilvl w:val="0"/>
          <w:numId w:val="3"/>
        </w:numPr>
        <w:ind w:left="426"/>
        <w:rPr>
          <w:sz w:val="28"/>
          <w:szCs w:val="28"/>
          <w:lang w:val="ro-RO"/>
        </w:rPr>
      </w:pPr>
      <w:r w:rsidRPr="002719D6">
        <w:rPr>
          <w:sz w:val="28"/>
          <w:szCs w:val="28"/>
          <w:lang w:val="ro-RO"/>
        </w:rPr>
        <w:t>Care sunt opțiunile de tratament chirurgical?</w:t>
      </w:r>
    </w:p>
    <w:p w14:paraId="3EE7E648" w14:textId="193381AD" w:rsidR="006079E2" w:rsidRDefault="006079E2" w:rsidP="006079E2">
      <w:pPr>
        <w:pStyle w:val="a3"/>
        <w:spacing w:after="0"/>
        <w:ind w:left="0" w:firstLine="0"/>
        <w:rPr>
          <w:b/>
          <w:sz w:val="28"/>
          <w:szCs w:val="28"/>
          <w:lang w:val="ro-RO"/>
        </w:rPr>
      </w:pPr>
      <w:r w:rsidRPr="00350ED0">
        <w:rPr>
          <w:b/>
          <w:sz w:val="28"/>
          <w:szCs w:val="28"/>
          <w:lang w:val="ro-RO"/>
        </w:rPr>
        <w:lastRenderedPageBreak/>
        <w:t xml:space="preserve">Cazul clinic Nr. </w:t>
      </w:r>
      <w:r w:rsidR="009C5B12">
        <w:rPr>
          <w:b/>
          <w:sz w:val="28"/>
          <w:szCs w:val="28"/>
          <w:lang w:val="ro-RO"/>
        </w:rPr>
        <w:t>6</w:t>
      </w:r>
    </w:p>
    <w:p w14:paraId="32F5E8CA" w14:textId="77777777" w:rsidR="006079E2" w:rsidRPr="006079E2" w:rsidRDefault="006079E2" w:rsidP="009C5B12">
      <w:pPr>
        <w:spacing w:after="0"/>
        <w:rPr>
          <w:sz w:val="28"/>
          <w:szCs w:val="28"/>
          <w:lang w:val="ro-RO"/>
        </w:rPr>
      </w:pPr>
      <w:r w:rsidRPr="006079E2">
        <w:rPr>
          <w:b/>
          <w:sz w:val="28"/>
          <w:szCs w:val="28"/>
          <w:lang w:val="ro-RO"/>
        </w:rPr>
        <w:t xml:space="preserve"> </w:t>
      </w:r>
      <w:r w:rsidRPr="006079E2">
        <w:rPr>
          <w:sz w:val="28"/>
          <w:szCs w:val="28"/>
          <w:lang w:val="ro-RO"/>
        </w:rPr>
        <w:t xml:space="preserve">Pacienta în vârstă de 53 de ani acuză dureri în regiunea cervicală, iradiante în ambii umeri, brațul stâng și mâna dreaptă. De asemenea, pacienta se plânge de amorțeli și furnicături în ambele extremități superioare. Extensia gâtului ameliorează parțial simptomele, dar flexia gâtului din contra agravează durerea. Pacienta cu anamneză de HTA, accident ischemic cerebral suportat, DZ, astm bronhic și insuficiență cardiacă congestivă. </w:t>
      </w:r>
    </w:p>
    <w:p w14:paraId="1EF050E5" w14:textId="77777777" w:rsidR="006079E2" w:rsidRPr="006079E2" w:rsidRDefault="006079E2" w:rsidP="009C5B12">
      <w:pPr>
        <w:spacing w:after="0"/>
        <w:rPr>
          <w:sz w:val="28"/>
          <w:szCs w:val="28"/>
          <w:lang w:val="ro-RO"/>
        </w:rPr>
      </w:pPr>
      <w:r w:rsidRPr="006079E2">
        <w:rPr>
          <w:sz w:val="28"/>
          <w:szCs w:val="28"/>
          <w:lang w:val="ro-RO"/>
        </w:rPr>
        <w:t xml:space="preserve">Examenul obiectiv: hemipareză pe stânga (4/5) asociată ictusului suportat câțiva ani în urmă. Dereglare a sensibilității termice în jumătatea stângă a corpului, precum și o sensibilitate termică scăzută  în dermatoamele C5 - C6 bilateral. Reflexele sunt simetrice, înviorate. Reflexele patologice Hoffmann, Babinski – absente. În timpul mersului se observă o spasticitate ușoară. </w:t>
      </w:r>
    </w:p>
    <w:p w14:paraId="045C2DEC" w14:textId="6B41F06E" w:rsidR="006079E2" w:rsidRPr="006079E2" w:rsidRDefault="009C5B12" w:rsidP="009C5B12">
      <w:pPr>
        <w:spacing w:after="0"/>
        <w:ind w:firstLine="0"/>
        <w:rPr>
          <w:sz w:val="28"/>
          <w:szCs w:val="28"/>
          <w:lang w:val="ro-RO"/>
        </w:rPr>
      </w:pPr>
      <w:r>
        <w:rPr>
          <w:noProof/>
        </w:rPr>
        <w:drawing>
          <wp:anchor distT="0" distB="0" distL="114300" distR="114300" simplePos="0" relativeHeight="251671040" behindDoc="0" locked="0" layoutInCell="1" allowOverlap="1" wp14:anchorId="2A721230" wp14:editId="49F69B9E">
            <wp:simplePos x="0" y="0"/>
            <wp:positionH relativeFrom="page">
              <wp:posOffset>5057775</wp:posOffset>
            </wp:positionH>
            <wp:positionV relativeFrom="paragraph">
              <wp:posOffset>428625</wp:posOffset>
            </wp:positionV>
            <wp:extent cx="2343150" cy="19094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43150" cy="1909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083B1308" wp14:editId="23FE6C68">
            <wp:simplePos x="0" y="0"/>
            <wp:positionH relativeFrom="column">
              <wp:posOffset>1691640</wp:posOffset>
            </wp:positionH>
            <wp:positionV relativeFrom="paragraph">
              <wp:posOffset>428625</wp:posOffset>
            </wp:positionV>
            <wp:extent cx="2164080" cy="271081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13524" r="23621" b="3963"/>
                    <a:stretch/>
                  </pic:blipFill>
                  <pic:spPr bwMode="auto">
                    <a:xfrm>
                      <a:off x="0" y="0"/>
                      <a:ext cx="2164080" cy="271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9E2" w:rsidRPr="006079E2">
        <w:rPr>
          <w:sz w:val="28"/>
          <w:szCs w:val="28"/>
          <w:lang w:val="ro-RO"/>
        </w:rPr>
        <w:t>A</w:t>
      </w:r>
      <w:r w:rsidR="006079E2">
        <w:rPr>
          <w:sz w:val="28"/>
          <w:szCs w:val="28"/>
          <w:lang w:val="ro-RO"/>
        </w:rPr>
        <w:t xml:space="preserve"> </w:t>
      </w:r>
      <w:r w:rsidR="006079E2" w:rsidRPr="006079E2">
        <w:rPr>
          <w:sz w:val="28"/>
          <w:szCs w:val="28"/>
          <w:lang w:val="ro-RO"/>
        </w:rPr>
        <w:t>fost examinată prin IRM și CT a regiunii cervicale:</w:t>
      </w:r>
    </w:p>
    <w:p w14:paraId="6471FE01" w14:textId="1D41B283" w:rsidR="006079E2" w:rsidRDefault="009C5B12" w:rsidP="006079E2">
      <w:pPr>
        <w:ind w:firstLine="0"/>
        <w:rPr>
          <w:sz w:val="28"/>
          <w:szCs w:val="28"/>
          <w:lang w:val="ro-RO"/>
        </w:rPr>
      </w:pPr>
      <w:r>
        <w:rPr>
          <w:noProof/>
        </w:rPr>
        <w:drawing>
          <wp:anchor distT="0" distB="0" distL="114300" distR="114300" simplePos="0" relativeHeight="251651584" behindDoc="0" locked="0" layoutInCell="1" allowOverlap="1" wp14:anchorId="21B46512" wp14:editId="506D3D17">
            <wp:simplePos x="0" y="0"/>
            <wp:positionH relativeFrom="column">
              <wp:posOffset>-289560</wp:posOffset>
            </wp:positionH>
            <wp:positionV relativeFrom="paragraph">
              <wp:posOffset>93980</wp:posOffset>
            </wp:positionV>
            <wp:extent cx="1866900" cy="27393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25262" t="5481" r="29578" b="14624"/>
                    <a:stretch/>
                  </pic:blipFill>
                  <pic:spPr bwMode="auto">
                    <a:xfrm>
                      <a:off x="0" y="0"/>
                      <a:ext cx="1866900" cy="273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F09FA" w14:textId="77777777" w:rsidR="009C5B12" w:rsidRDefault="009C5B12" w:rsidP="006079E2">
      <w:pPr>
        <w:rPr>
          <w:b/>
          <w:bCs/>
          <w:sz w:val="28"/>
          <w:szCs w:val="28"/>
          <w:u w:val="single"/>
          <w:lang w:val="ro-RO"/>
        </w:rPr>
      </w:pPr>
    </w:p>
    <w:p w14:paraId="264E0042" w14:textId="0EA1B024" w:rsidR="006079E2" w:rsidRPr="00DC7A55" w:rsidRDefault="006079E2" w:rsidP="009C5B12">
      <w:pPr>
        <w:spacing w:after="0"/>
        <w:rPr>
          <w:b/>
          <w:bCs/>
          <w:sz w:val="28"/>
          <w:szCs w:val="28"/>
          <w:u w:val="single"/>
          <w:lang w:val="ro-RO"/>
        </w:rPr>
      </w:pPr>
      <w:r w:rsidRPr="00DC7A55">
        <w:rPr>
          <w:b/>
          <w:bCs/>
          <w:sz w:val="28"/>
          <w:szCs w:val="28"/>
          <w:u w:val="single"/>
          <w:lang w:val="ro-RO"/>
        </w:rPr>
        <w:t>Indicați:</w:t>
      </w:r>
    </w:p>
    <w:p w14:paraId="196CAAF0" w14:textId="5DC88C59" w:rsidR="006079E2" w:rsidRPr="00FD3533" w:rsidRDefault="006079E2" w:rsidP="00FD3533">
      <w:pPr>
        <w:pStyle w:val="a3"/>
        <w:numPr>
          <w:ilvl w:val="0"/>
          <w:numId w:val="7"/>
        </w:numPr>
        <w:rPr>
          <w:sz w:val="28"/>
          <w:szCs w:val="28"/>
          <w:lang w:val="ro-RO"/>
        </w:rPr>
      </w:pPr>
      <w:r w:rsidRPr="00FD3533">
        <w:rPr>
          <w:sz w:val="28"/>
          <w:szCs w:val="28"/>
          <w:lang w:val="ro-RO"/>
        </w:rPr>
        <w:t>Descrieți imaginile IRM.</w:t>
      </w:r>
    </w:p>
    <w:p w14:paraId="78E66D2F" w14:textId="3AEBE5C4" w:rsidR="006079E2" w:rsidRPr="00FD3533" w:rsidRDefault="006079E2" w:rsidP="00FD3533">
      <w:pPr>
        <w:pStyle w:val="a3"/>
        <w:numPr>
          <w:ilvl w:val="0"/>
          <w:numId w:val="7"/>
        </w:numPr>
        <w:rPr>
          <w:sz w:val="28"/>
          <w:szCs w:val="28"/>
          <w:lang w:val="ro-RO"/>
        </w:rPr>
      </w:pPr>
      <w:r w:rsidRPr="00FD3533">
        <w:rPr>
          <w:sz w:val="28"/>
          <w:szCs w:val="28"/>
          <w:lang w:val="ro-RO"/>
        </w:rPr>
        <w:t>Diagnosticul diferențial. Care diagnoză este cea mai potrivită în cazul dat?</w:t>
      </w:r>
    </w:p>
    <w:p w14:paraId="3AF7A686" w14:textId="219467AD" w:rsidR="006079E2" w:rsidRPr="006079E2" w:rsidRDefault="006079E2" w:rsidP="00FD3533">
      <w:pPr>
        <w:pStyle w:val="a3"/>
        <w:numPr>
          <w:ilvl w:val="0"/>
          <w:numId w:val="7"/>
        </w:numPr>
        <w:rPr>
          <w:sz w:val="28"/>
          <w:szCs w:val="28"/>
          <w:lang w:val="ro-RO"/>
        </w:rPr>
      </w:pPr>
      <w:r w:rsidRPr="006079E2">
        <w:rPr>
          <w:sz w:val="28"/>
          <w:szCs w:val="28"/>
          <w:lang w:val="ro-RO"/>
        </w:rPr>
        <w:t>Care alte investigații ați dori sa mai obțineți?</w:t>
      </w:r>
    </w:p>
    <w:p w14:paraId="49BC45A9" w14:textId="614A6DDA" w:rsidR="006079E2" w:rsidRPr="006079E2" w:rsidRDefault="006079E2" w:rsidP="00FD3533">
      <w:pPr>
        <w:pStyle w:val="a3"/>
        <w:numPr>
          <w:ilvl w:val="0"/>
          <w:numId w:val="7"/>
        </w:numPr>
        <w:rPr>
          <w:sz w:val="28"/>
          <w:szCs w:val="28"/>
          <w:lang w:val="ro-RO"/>
        </w:rPr>
      </w:pPr>
      <w:r w:rsidRPr="006079E2">
        <w:rPr>
          <w:sz w:val="28"/>
          <w:szCs w:val="28"/>
          <w:lang w:val="ro-RO"/>
        </w:rPr>
        <w:t>Care sunt opțiunile pentru tratamentul non-chirurgical?</w:t>
      </w:r>
    </w:p>
    <w:p w14:paraId="56C93C36" w14:textId="0F9B6563" w:rsidR="006079E2" w:rsidRPr="006079E2" w:rsidRDefault="006079E2" w:rsidP="00FD3533">
      <w:pPr>
        <w:pStyle w:val="a3"/>
        <w:numPr>
          <w:ilvl w:val="0"/>
          <w:numId w:val="7"/>
        </w:numPr>
        <w:rPr>
          <w:sz w:val="28"/>
          <w:szCs w:val="28"/>
          <w:lang w:val="ro-RO"/>
        </w:rPr>
      </w:pPr>
      <w:r w:rsidRPr="006079E2">
        <w:rPr>
          <w:sz w:val="28"/>
          <w:szCs w:val="28"/>
          <w:lang w:val="ro-RO"/>
        </w:rPr>
        <w:t>Care sunt opțiunile pentru tratamentul chirurgical?</w:t>
      </w:r>
    </w:p>
    <w:p w14:paraId="617A3092" w14:textId="2F26F0D0" w:rsidR="006079E2" w:rsidRDefault="006079E2" w:rsidP="006079E2">
      <w:pPr>
        <w:pStyle w:val="a3"/>
        <w:ind w:left="0" w:firstLine="0"/>
        <w:rPr>
          <w:b/>
          <w:sz w:val="28"/>
          <w:szCs w:val="28"/>
          <w:lang w:val="ro-RO"/>
        </w:rPr>
      </w:pPr>
      <w:r w:rsidRPr="00350ED0">
        <w:rPr>
          <w:b/>
          <w:sz w:val="28"/>
          <w:szCs w:val="28"/>
          <w:lang w:val="ro-RO"/>
        </w:rPr>
        <w:lastRenderedPageBreak/>
        <w:t xml:space="preserve">Cazul clinic Nr. </w:t>
      </w:r>
      <w:r w:rsidR="004B2E9D">
        <w:rPr>
          <w:b/>
          <w:sz w:val="28"/>
          <w:szCs w:val="28"/>
          <w:lang w:val="ro-RO"/>
        </w:rPr>
        <w:t>7</w:t>
      </w:r>
    </w:p>
    <w:p w14:paraId="42A80465" w14:textId="77777777" w:rsidR="006079E2" w:rsidRPr="006079E2" w:rsidRDefault="006079E2" w:rsidP="00FD3533">
      <w:pPr>
        <w:spacing w:after="0"/>
        <w:rPr>
          <w:sz w:val="28"/>
          <w:szCs w:val="28"/>
          <w:lang w:val="ro-RO"/>
        </w:rPr>
      </w:pPr>
      <w:r w:rsidRPr="006079E2">
        <w:rPr>
          <w:sz w:val="28"/>
          <w:szCs w:val="28"/>
          <w:lang w:val="ro-RO"/>
        </w:rPr>
        <w:t xml:space="preserve">Pacienta Z, 31 de ani, de aproximativ 3 luni prezintă dureri în regiunea toracică și lombară a coloanei vertebrale, iradiante în ambele coapse. Durerea începe în regiunea interscapulară. </w:t>
      </w:r>
    </w:p>
    <w:p w14:paraId="42BD727B" w14:textId="77777777" w:rsidR="006079E2" w:rsidRPr="006079E2" w:rsidRDefault="006079E2" w:rsidP="00FD3533">
      <w:pPr>
        <w:spacing w:after="0"/>
        <w:rPr>
          <w:sz w:val="28"/>
          <w:szCs w:val="28"/>
          <w:lang w:val="ro-RO"/>
        </w:rPr>
      </w:pPr>
      <w:r w:rsidRPr="006079E2">
        <w:rPr>
          <w:sz w:val="28"/>
          <w:szCs w:val="28"/>
          <w:lang w:val="ro-RO"/>
        </w:rPr>
        <w:t xml:space="preserve">De asemenea, pacienta suferă de instabilitate severă în timpul mersului; ea se folosește de un deambulator și cade frecvent. Pacienta își descrie picioarele sale ca fiind deconectate de restul corpului. </w:t>
      </w:r>
    </w:p>
    <w:p w14:paraId="78DD9FB6" w14:textId="77777777" w:rsidR="006079E2" w:rsidRPr="006079E2" w:rsidRDefault="006079E2" w:rsidP="00FD3533">
      <w:pPr>
        <w:spacing w:after="0"/>
        <w:rPr>
          <w:sz w:val="28"/>
          <w:szCs w:val="28"/>
          <w:lang w:val="ro-RO"/>
        </w:rPr>
      </w:pPr>
      <w:r w:rsidRPr="006079E2">
        <w:rPr>
          <w:sz w:val="28"/>
          <w:szCs w:val="28"/>
          <w:lang w:val="ro-RO"/>
        </w:rPr>
        <w:t xml:space="preserve">Examenul obiectiv: obezitate morbidă, slăbiciune ușoară în mușchii iliopsoas bilateral, hipoestezie mai jos de nivelul Th4, reflexele osteotendinoase de la membrele inferioare exagerate, clonus bilateral, spasticitate severă în timpul mersului.  </w:t>
      </w:r>
    </w:p>
    <w:p w14:paraId="694510CF" w14:textId="77777777" w:rsidR="006079E2" w:rsidRPr="006079E2" w:rsidRDefault="006079E2" w:rsidP="006079E2">
      <w:pPr>
        <w:rPr>
          <w:sz w:val="28"/>
          <w:szCs w:val="28"/>
          <w:lang w:val="ro-RO"/>
        </w:rPr>
      </w:pPr>
      <w:r w:rsidRPr="006079E2">
        <w:rPr>
          <w:sz w:val="28"/>
          <w:szCs w:val="28"/>
          <w:lang w:val="ro-RO"/>
        </w:rPr>
        <w:t>A fost investigata prin IRM a regiunii toracice a coloanei vertebrale.</w:t>
      </w:r>
    </w:p>
    <w:p w14:paraId="19A2D39B" w14:textId="77777777" w:rsidR="006079E2" w:rsidRDefault="006079E2" w:rsidP="00FD3533">
      <w:pPr>
        <w:spacing w:after="0"/>
        <w:rPr>
          <w:noProof/>
        </w:rPr>
      </w:pPr>
      <w:r>
        <w:rPr>
          <w:noProof/>
        </w:rPr>
        <w:drawing>
          <wp:inline distT="0" distB="0" distL="0" distR="0" wp14:anchorId="442E1126" wp14:editId="6A160FCE">
            <wp:extent cx="5676419" cy="2971800"/>
            <wp:effectExtent l="0" t="0" r="63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0305" cy="2989540"/>
                    </a:xfrm>
                    <a:prstGeom prst="rect">
                      <a:avLst/>
                    </a:prstGeom>
                  </pic:spPr>
                </pic:pic>
              </a:graphicData>
            </a:graphic>
          </wp:inline>
        </w:drawing>
      </w:r>
    </w:p>
    <w:p w14:paraId="127A385F" w14:textId="383BF452" w:rsidR="006079E2" w:rsidRPr="00561BA9" w:rsidRDefault="006079E2" w:rsidP="00FD3533">
      <w:pPr>
        <w:spacing w:after="0"/>
        <w:rPr>
          <w:b/>
          <w:bCs/>
          <w:sz w:val="28"/>
          <w:szCs w:val="28"/>
          <w:u w:val="single"/>
          <w:lang w:val="ro-RO"/>
        </w:rPr>
      </w:pPr>
      <w:r w:rsidRPr="006079E2">
        <w:rPr>
          <w:sz w:val="28"/>
          <w:szCs w:val="28"/>
          <w:lang w:val="ro-RO"/>
        </w:rPr>
        <w:tab/>
      </w:r>
      <w:r w:rsidRPr="00561BA9">
        <w:rPr>
          <w:b/>
          <w:bCs/>
          <w:sz w:val="28"/>
          <w:szCs w:val="28"/>
          <w:u w:val="single"/>
          <w:lang w:val="ro-RO"/>
        </w:rPr>
        <w:t>Indicați:</w:t>
      </w:r>
    </w:p>
    <w:p w14:paraId="21DFDC48" w14:textId="3BD17B84" w:rsidR="00FD3533" w:rsidRPr="00FD3533" w:rsidRDefault="00FD3533" w:rsidP="00FD3533">
      <w:pPr>
        <w:spacing w:after="0"/>
        <w:rPr>
          <w:sz w:val="28"/>
          <w:szCs w:val="28"/>
          <w:lang w:val="ro-RO"/>
        </w:rPr>
      </w:pPr>
      <w:r>
        <w:rPr>
          <w:sz w:val="28"/>
          <w:szCs w:val="28"/>
          <w:lang w:val="ro-RO"/>
        </w:rPr>
        <w:t>1.</w:t>
      </w:r>
      <w:r w:rsidR="006079E2" w:rsidRPr="00FD3533">
        <w:rPr>
          <w:sz w:val="28"/>
          <w:szCs w:val="28"/>
          <w:lang w:val="ro-RO"/>
        </w:rPr>
        <w:t>Descrieți imaginile IRM</w:t>
      </w:r>
    </w:p>
    <w:p w14:paraId="7B6CC7EE" w14:textId="5BF9CD8D" w:rsidR="006079E2" w:rsidRDefault="00FD3533" w:rsidP="00FD3533">
      <w:pPr>
        <w:spacing w:after="0"/>
        <w:rPr>
          <w:sz w:val="28"/>
          <w:szCs w:val="28"/>
          <w:lang w:val="ro-RO"/>
        </w:rPr>
      </w:pPr>
      <w:r>
        <w:rPr>
          <w:sz w:val="28"/>
          <w:szCs w:val="28"/>
          <w:lang w:val="ro-RO"/>
        </w:rPr>
        <w:t>2.</w:t>
      </w:r>
      <w:r w:rsidR="006079E2" w:rsidRPr="00FD3533">
        <w:rPr>
          <w:sz w:val="28"/>
          <w:szCs w:val="28"/>
          <w:lang w:val="ro-RO"/>
        </w:rPr>
        <w:t xml:space="preserve">Diagnosticul diferențial. Care este diagnosticul cel mai potrivit în cazul dat. </w:t>
      </w:r>
    </w:p>
    <w:p w14:paraId="173EE3AF" w14:textId="4634DE88" w:rsidR="006079E2" w:rsidRPr="00FD3533" w:rsidRDefault="006079E2" w:rsidP="00FD3533">
      <w:pPr>
        <w:pStyle w:val="a3"/>
        <w:numPr>
          <w:ilvl w:val="0"/>
          <w:numId w:val="8"/>
        </w:numPr>
        <w:rPr>
          <w:sz w:val="28"/>
          <w:szCs w:val="28"/>
          <w:lang w:val="ro-RO"/>
        </w:rPr>
      </w:pPr>
      <w:r w:rsidRPr="00FD3533">
        <w:rPr>
          <w:sz w:val="28"/>
          <w:szCs w:val="28"/>
          <w:lang w:val="ro-RO"/>
        </w:rPr>
        <w:t>Care investigații suplimentare le veți cere?</w:t>
      </w:r>
    </w:p>
    <w:p w14:paraId="62B16B8A" w14:textId="65D56E17" w:rsidR="006079E2" w:rsidRPr="00FD3533" w:rsidRDefault="006079E2" w:rsidP="00FD3533">
      <w:pPr>
        <w:pStyle w:val="a3"/>
        <w:numPr>
          <w:ilvl w:val="0"/>
          <w:numId w:val="8"/>
        </w:numPr>
        <w:rPr>
          <w:sz w:val="28"/>
          <w:szCs w:val="28"/>
          <w:lang w:val="ro-RO"/>
        </w:rPr>
      </w:pPr>
      <w:r w:rsidRPr="00FD3533">
        <w:rPr>
          <w:sz w:val="28"/>
          <w:szCs w:val="28"/>
          <w:lang w:val="ro-RO"/>
        </w:rPr>
        <w:t>Care sunt opțiunile de tratament non-chirurgical?</w:t>
      </w:r>
    </w:p>
    <w:p w14:paraId="4B778B76" w14:textId="77777777" w:rsidR="006079E2" w:rsidRPr="006079E2" w:rsidRDefault="006079E2" w:rsidP="00FD3533">
      <w:pPr>
        <w:pStyle w:val="a3"/>
        <w:numPr>
          <w:ilvl w:val="0"/>
          <w:numId w:val="8"/>
        </w:numPr>
        <w:tabs>
          <w:tab w:val="left" w:pos="2412"/>
        </w:tabs>
        <w:rPr>
          <w:sz w:val="28"/>
          <w:szCs w:val="28"/>
          <w:lang w:val="ro-RO"/>
        </w:rPr>
      </w:pPr>
      <w:r w:rsidRPr="006079E2">
        <w:rPr>
          <w:sz w:val="28"/>
          <w:szCs w:val="28"/>
          <w:lang w:val="ro-RO"/>
        </w:rPr>
        <w:t>Care sunt opțiunile de tratament chirurgical?</w:t>
      </w:r>
    </w:p>
    <w:p w14:paraId="27A637C4" w14:textId="56D42B03" w:rsidR="006079E2" w:rsidRDefault="006079E2" w:rsidP="006079E2">
      <w:pPr>
        <w:pStyle w:val="a3"/>
        <w:ind w:left="0" w:firstLine="0"/>
        <w:rPr>
          <w:b/>
          <w:sz w:val="28"/>
          <w:szCs w:val="28"/>
          <w:lang w:val="ro-RO"/>
        </w:rPr>
      </w:pPr>
      <w:r w:rsidRPr="00350ED0">
        <w:rPr>
          <w:b/>
          <w:sz w:val="28"/>
          <w:szCs w:val="28"/>
          <w:lang w:val="ro-RO"/>
        </w:rPr>
        <w:lastRenderedPageBreak/>
        <w:t xml:space="preserve">Cazul clinic Nr. </w:t>
      </w:r>
      <w:r w:rsidR="004B2E9D">
        <w:rPr>
          <w:b/>
          <w:sz w:val="28"/>
          <w:szCs w:val="28"/>
          <w:lang w:val="ro-RO"/>
        </w:rPr>
        <w:t>8</w:t>
      </w:r>
    </w:p>
    <w:p w14:paraId="1393C029" w14:textId="77777777" w:rsidR="006079E2" w:rsidRPr="006079E2" w:rsidRDefault="006079E2" w:rsidP="00561BA9">
      <w:pPr>
        <w:spacing w:after="0"/>
        <w:rPr>
          <w:sz w:val="28"/>
          <w:szCs w:val="28"/>
          <w:lang w:val="ro-RO"/>
        </w:rPr>
      </w:pPr>
      <w:r w:rsidRPr="006079E2">
        <w:rPr>
          <w:sz w:val="28"/>
          <w:szCs w:val="28"/>
          <w:lang w:val="ro-RO"/>
        </w:rPr>
        <w:t xml:space="preserve">Pacienta în vârstă de 63 de ani prezintă durere cronică în regiunea lombară și durere radiculară în dermatomul L5 bilateral. Pe parcursul ultimei luni, pacienta a dezvoltat slăbiciune musculară în membrele inferioare și incontinență urinară periodică. </w:t>
      </w:r>
    </w:p>
    <w:p w14:paraId="263FB020" w14:textId="77777777" w:rsidR="006079E2" w:rsidRPr="006079E2" w:rsidRDefault="006079E2" w:rsidP="00561BA9">
      <w:pPr>
        <w:spacing w:after="0"/>
        <w:rPr>
          <w:sz w:val="28"/>
          <w:szCs w:val="28"/>
          <w:lang w:val="ro-RO"/>
        </w:rPr>
      </w:pPr>
      <w:r w:rsidRPr="006079E2">
        <w:rPr>
          <w:noProof/>
          <w:sz w:val="28"/>
          <w:szCs w:val="28"/>
        </w:rPr>
        <w:drawing>
          <wp:anchor distT="0" distB="0" distL="114300" distR="114300" simplePos="0" relativeHeight="251735040" behindDoc="0" locked="0" layoutInCell="1" allowOverlap="1" wp14:anchorId="1C7CC7C1" wp14:editId="082CC2DB">
            <wp:simplePos x="0" y="0"/>
            <wp:positionH relativeFrom="column">
              <wp:posOffset>306705</wp:posOffset>
            </wp:positionH>
            <wp:positionV relativeFrom="paragraph">
              <wp:posOffset>422910</wp:posOffset>
            </wp:positionV>
            <wp:extent cx="2133600" cy="2840355"/>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438" t="16762" r="31841" b="7804"/>
                    <a:stretch/>
                  </pic:blipFill>
                  <pic:spPr bwMode="auto">
                    <a:xfrm>
                      <a:off x="0" y="0"/>
                      <a:ext cx="2133600" cy="284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79E2">
        <w:rPr>
          <w:noProof/>
          <w:sz w:val="28"/>
          <w:szCs w:val="28"/>
        </w:rPr>
        <w:drawing>
          <wp:anchor distT="0" distB="0" distL="114300" distR="114300" simplePos="0" relativeHeight="251726848" behindDoc="0" locked="0" layoutInCell="1" allowOverlap="1" wp14:anchorId="1D12D0C8" wp14:editId="75E03755">
            <wp:simplePos x="0" y="0"/>
            <wp:positionH relativeFrom="column">
              <wp:posOffset>2872105</wp:posOffset>
            </wp:positionH>
            <wp:positionV relativeFrom="paragraph">
              <wp:posOffset>419100</wp:posOffset>
            </wp:positionV>
            <wp:extent cx="3213100" cy="2811780"/>
            <wp:effectExtent l="0" t="0" r="6350" b="762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20277" b="15152"/>
                    <a:stretch/>
                  </pic:blipFill>
                  <pic:spPr bwMode="auto">
                    <a:xfrm>
                      <a:off x="0" y="0"/>
                      <a:ext cx="3213100" cy="281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79E2">
        <w:rPr>
          <w:sz w:val="28"/>
          <w:szCs w:val="28"/>
          <w:lang w:val="ro-RO"/>
        </w:rPr>
        <w:t>A fost investigata prin IRM a regiunii lombare:</w:t>
      </w:r>
    </w:p>
    <w:p w14:paraId="74549430" w14:textId="77777777" w:rsidR="006079E2" w:rsidRPr="006079E2" w:rsidRDefault="006079E2" w:rsidP="006079E2">
      <w:pPr>
        <w:rPr>
          <w:sz w:val="28"/>
          <w:szCs w:val="28"/>
          <w:lang w:val="ro-RO"/>
        </w:rPr>
      </w:pPr>
    </w:p>
    <w:p w14:paraId="6BC5EA19" w14:textId="77777777" w:rsidR="006079E2" w:rsidRPr="00561BA9" w:rsidRDefault="006079E2" w:rsidP="006079E2">
      <w:pPr>
        <w:rPr>
          <w:b/>
          <w:bCs/>
          <w:sz w:val="28"/>
          <w:szCs w:val="28"/>
          <w:u w:val="single"/>
          <w:lang w:val="ro-RO"/>
        </w:rPr>
      </w:pPr>
      <w:r w:rsidRPr="00561BA9">
        <w:rPr>
          <w:b/>
          <w:bCs/>
          <w:sz w:val="28"/>
          <w:szCs w:val="28"/>
          <w:u w:val="single"/>
          <w:lang w:val="ro-RO"/>
        </w:rPr>
        <w:t>Indicați:</w:t>
      </w:r>
    </w:p>
    <w:p w14:paraId="22B2BA3E" w14:textId="0CF2CD31" w:rsidR="006079E2" w:rsidRPr="00561BA9" w:rsidRDefault="006079E2" w:rsidP="00561BA9">
      <w:pPr>
        <w:pStyle w:val="a3"/>
        <w:numPr>
          <w:ilvl w:val="0"/>
          <w:numId w:val="9"/>
        </w:numPr>
        <w:rPr>
          <w:sz w:val="28"/>
          <w:szCs w:val="28"/>
          <w:lang w:val="ro-RO"/>
        </w:rPr>
      </w:pPr>
      <w:r w:rsidRPr="00561BA9">
        <w:rPr>
          <w:sz w:val="28"/>
          <w:szCs w:val="28"/>
          <w:lang w:val="ro-RO"/>
        </w:rPr>
        <w:t>Care este diagnoza clinică. Care sunt principalele particularități clinice ale acestei diagnoze.</w:t>
      </w:r>
    </w:p>
    <w:p w14:paraId="3D9FAB6C" w14:textId="77777777" w:rsidR="006079E2" w:rsidRPr="006079E2" w:rsidRDefault="006079E2" w:rsidP="00561BA9">
      <w:pPr>
        <w:pStyle w:val="a3"/>
        <w:numPr>
          <w:ilvl w:val="0"/>
          <w:numId w:val="9"/>
        </w:numPr>
        <w:rPr>
          <w:sz w:val="28"/>
          <w:szCs w:val="28"/>
          <w:lang w:val="ro-RO"/>
        </w:rPr>
      </w:pPr>
      <w:r w:rsidRPr="006079E2">
        <w:rPr>
          <w:sz w:val="28"/>
          <w:szCs w:val="28"/>
          <w:lang w:val="ro-RO"/>
        </w:rPr>
        <w:t>Diagnosticul diferențial.</w:t>
      </w:r>
    </w:p>
    <w:p w14:paraId="31803257" w14:textId="77777777" w:rsidR="006079E2" w:rsidRPr="006079E2" w:rsidRDefault="006079E2" w:rsidP="00561BA9">
      <w:pPr>
        <w:pStyle w:val="a3"/>
        <w:numPr>
          <w:ilvl w:val="0"/>
          <w:numId w:val="9"/>
        </w:numPr>
        <w:rPr>
          <w:sz w:val="28"/>
          <w:szCs w:val="28"/>
          <w:lang w:val="ro-RO"/>
        </w:rPr>
      </w:pPr>
      <w:r w:rsidRPr="006079E2">
        <w:rPr>
          <w:sz w:val="28"/>
          <w:szCs w:val="28"/>
          <w:lang w:val="ro-RO"/>
        </w:rPr>
        <w:t xml:space="preserve">Descrieți imaginile IRM. </w:t>
      </w:r>
    </w:p>
    <w:p w14:paraId="1E1800DC" w14:textId="77777777" w:rsidR="006079E2" w:rsidRPr="006079E2" w:rsidRDefault="006079E2" w:rsidP="00561BA9">
      <w:pPr>
        <w:pStyle w:val="a3"/>
        <w:numPr>
          <w:ilvl w:val="0"/>
          <w:numId w:val="9"/>
        </w:numPr>
        <w:rPr>
          <w:sz w:val="28"/>
          <w:szCs w:val="28"/>
          <w:lang w:val="ro-RO"/>
        </w:rPr>
      </w:pPr>
      <w:r w:rsidRPr="006079E2">
        <w:rPr>
          <w:sz w:val="28"/>
          <w:szCs w:val="28"/>
          <w:lang w:val="ro-RO"/>
        </w:rPr>
        <w:t xml:space="preserve">Care alte investigații ați dori să mai obțineți. </w:t>
      </w:r>
    </w:p>
    <w:p w14:paraId="19E5B5D1" w14:textId="77777777" w:rsidR="006079E2" w:rsidRPr="006079E2" w:rsidRDefault="006079E2" w:rsidP="00561BA9">
      <w:pPr>
        <w:pStyle w:val="a3"/>
        <w:numPr>
          <w:ilvl w:val="0"/>
          <w:numId w:val="9"/>
        </w:numPr>
        <w:rPr>
          <w:sz w:val="28"/>
          <w:szCs w:val="28"/>
          <w:lang w:val="ro-RO"/>
        </w:rPr>
      </w:pPr>
      <w:r w:rsidRPr="006079E2">
        <w:rPr>
          <w:sz w:val="28"/>
          <w:szCs w:val="28"/>
          <w:lang w:val="ro-RO"/>
        </w:rPr>
        <w:t>Cum o să tratați această boală?</w:t>
      </w:r>
    </w:p>
    <w:p w14:paraId="01EA4633" w14:textId="77777777" w:rsidR="006079E2" w:rsidRPr="006079E2" w:rsidRDefault="006079E2" w:rsidP="006079E2">
      <w:pPr>
        <w:pStyle w:val="a3"/>
        <w:spacing w:after="0" w:line="240" w:lineRule="auto"/>
        <w:ind w:left="0" w:firstLine="0"/>
        <w:rPr>
          <w:b/>
          <w:sz w:val="28"/>
          <w:szCs w:val="28"/>
          <w:lang w:val="ro-RO"/>
        </w:rPr>
      </w:pPr>
    </w:p>
    <w:p w14:paraId="4EA12BEB" w14:textId="77777777" w:rsidR="004B2E9D" w:rsidRPr="002D0634" w:rsidRDefault="004B2E9D" w:rsidP="004B2E9D">
      <w:pPr>
        <w:rPr>
          <w:b/>
          <w:bCs/>
          <w:lang w:val="ro-RO"/>
        </w:rPr>
      </w:pPr>
    </w:p>
    <w:p w14:paraId="6A77EF03" w14:textId="77777777" w:rsidR="004B2E9D" w:rsidRPr="002D0634" w:rsidRDefault="004B2E9D" w:rsidP="004B2E9D">
      <w:pPr>
        <w:rPr>
          <w:b/>
          <w:bCs/>
          <w:lang w:val="ro-RO"/>
        </w:rPr>
      </w:pPr>
    </w:p>
    <w:p w14:paraId="796E63E5" w14:textId="181EA3A0" w:rsidR="004B2E9D" w:rsidRPr="004B2E9D" w:rsidRDefault="004B2E9D" w:rsidP="004B2E9D">
      <w:pPr>
        <w:rPr>
          <w:b/>
          <w:bCs/>
          <w:sz w:val="28"/>
          <w:szCs w:val="28"/>
          <w:lang w:val="fr-FR"/>
        </w:rPr>
      </w:pPr>
      <w:r w:rsidRPr="004B2E9D">
        <w:rPr>
          <w:b/>
          <w:bCs/>
          <w:sz w:val="28"/>
          <w:szCs w:val="28"/>
          <w:lang w:val="fr-FR"/>
        </w:rPr>
        <w:lastRenderedPageBreak/>
        <w:t>Caz clinic Nr. 9</w:t>
      </w:r>
    </w:p>
    <w:p w14:paraId="1AFB3238" w14:textId="77777777" w:rsidR="004B2E9D" w:rsidRPr="004B2E9D" w:rsidRDefault="004B2E9D" w:rsidP="004B2E9D">
      <w:pPr>
        <w:rPr>
          <w:sz w:val="28"/>
          <w:szCs w:val="28"/>
          <w:lang w:val="ro-RO"/>
        </w:rPr>
      </w:pPr>
      <w:r w:rsidRPr="004B2E9D">
        <w:rPr>
          <w:noProof/>
          <w:sz w:val="28"/>
          <w:szCs w:val="28"/>
        </w:rPr>
        <w:drawing>
          <wp:anchor distT="0" distB="0" distL="114300" distR="114300" simplePos="0" relativeHeight="251673088" behindDoc="0" locked="0" layoutInCell="1" allowOverlap="1" wp14:anchorId="70EB7CB5" wp14:editId="0BEA8865">
            <wp:simplePos x="0" y="0"/>
            <wp:positionH relativeFrom="margin">
              <wp:posOffset>0</wp:posOffset>
            </wp:positionH>
            <wp:positionV relativeFrom="paragraph">
              <wp:posOffset>2271395</wp:posOffset>
            </wp:positionV>
            <wp:extent cx="6151880" cy="278892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1880" cy="2788920"/>
                    </a:xfrm>
                    <a:prstGeom prst="rect">
                      <a:avLst/>
                    </a:prstGeom>
                  </pic:spPr>
                </pic:pic>
              </a:graphicData>
            </a:graphic>
            <wp14:sizeRelH relativeFrom="page">
              <wp14:pctWidth>0</wp14:pctWidth>
            </wp14:sizeRelH>
            <wp14:sizeRelV relativeFrom="page">
              <wp14:pctHeight>0</wp14:pctHeight>
            </wp14:sizeRelV>
          </wp:anchor>
        </w:drawing>
      </w:r>
      <w:r w:rsidRPr="004B2E9D">
        <w:rPr>
          <w:sz w:val="28"/>
          <w:szCs w:val="28"/>
          <w:lang w:val="fr-FR"/>
        </w:rPr>
        <w:t xml:space="preserve">Un </w:t>
      </w:r>
      <w:r w:rsidRPr="004B2E9D">
        <w:rPr>
          <w:sz w:val="28"/>
          <w:szCs w:val="28"/>
          <w:lang w:val="ro-RO"/>
        </w:rPr>
        <w:t xml:space="preserve">bărbat de 35 de ani, prezintă dureri severe pe partea stângă a gâtului. Durerile au apărut în timpul antrenamentului la sala de forță, când a ridicat o greutate mare. Durerea s-a ameliorat după administrarea unei injecții epidurale de steroizi la nivelul foramenului C6-C7. Cu toate acestea, durerile au revenit peste 2 săptămâni. Durerea a continuat să se agraveze și a început să iradieze în membrul superior stâng.  De asemenea, a apărut slăbiciune musculară la extensia în articulația cotului pe stânga. Examenul IRM este prezentat mai jos. </w:t>
      </w:r>
    </w:p>
    <w:p w14:paraId="31C242B8" w14:textId="77777777" w:rsidR="004B2E9D" w:rsidRPr="004B2E9D" w:rsidRDefault="004B2E9D" w:rsidP="004B2E9D">
      <w:pPr>
        <w:ind w:firstLine="0"/>
        <w:rPr>
          <w:sz w:val="28"/>
          <w:szCs w:val="28"/>
          <w:lang w:val="ro-RO"/>
        </w:rPr>
      </w:pPr>
    </w:p>
    <w:p w14:paraId="0486656A" w14:textId="77777777" w:rsidR="004B2E9D" w:rsidRPr="004B2E9D" w:rsidRDefault="004B2E9D" w:rsidP="002D0634">
      <w:pPr>
        <w:spacing w:after="0"/>
        <w:rPr>
          <w:b/>
          <w:bCs/>
          <w:sz w:val="28"/>
          <w:szCs w:val="28"/>
          <w:lang w:val="ro-RO"/>
        </w:rPr>
      </w:pPr>
      <w:r w:rsidRPr="004B2E9D">
        <w:rPr>
          <w:b/>
          <w:bCs/>
          <w:sz w:val="28"/>
          <w:szCs w:val="28"/>
          <w:lang w:val="ro-RO"/>
        </w:rPr>
        <w:t>Indicați:</w:t>
      </w:r>
    </w:p>
    <w:p w14:paraId="32ED3B72" w14:textId="77777777" w:rsidR="004B2E9D" w:rsidRPr="004B2E9D" w:rsidRDefault="004B2E9D" w:rsidP="004B2E9D">
      <w:pPr>
        <w:pStyle w:val="a3"/>
        <w:numPr>
          <w:ilvl w:val="0"/>
          <w:numId w:val="10"/>
        </w:numPr>
        <w:rPr>
          <w:sz w:val="28"/>
          <w:szCs w:val="28"/>
          <w:lang w:val="ro-RO"/>
        </w:rPr>
      </w:pPr>
      <w:r w:rsidRPr="004B2E9D">
        <w:rPr>
          <w:sz w:val="28"/>
          <w:szCs w:val="28"/>
          <w:lang w:val="ro-RO"/>
        </w:rPr>
        <w:t>Care este diagnoza clinică. Care rădăcină nervoasă este comprimată?</w:t>
      </w:r>
    </w:p>
    <w:p w14:paraId="520E5722" w14:textId="77777777" w:rsidR="004B2E9D" w:rsidRPr="004B2E9D" w:rsidRDefault="004B2E9D" w:rsidP="004B2E9D">
      <w:pPr>
        <w:pStyle w:val="a3"/>
        <w:numPr>
          <w:ilvl w:val="0"/>
          <w:numId w:val="10"/>
        </w:numPr>
        <w:rPr>
          <w:sz w:val="28"/>
          <w:szCs w:val="28"/>
          <w:lang w:val="ro-RO"/>
        </w:rPr>
      </w:pPr>
      <w:r w:rsidRPr="004B2E9D">
        <w:rPr>
          <w:sz w:val="28"/>
          <w:szCs w:val="28"/>
          <w:lang w:val="ro-RO"/>
        </w:rPr>
        <w:t>Diagnosticul diferențial.</w:t>
      </w:r>
    </w:p>
    <w:p w14:paraId="0B31A193" w14:textId="77777777" w:rsidR="004B2E9D" w:rsidRPr="004B2E9D" w:rsidRDefault="004B2E9D" w:rsidP="004B2E9D">
      <w:pPr>
        <w:pStyle w:val="a3"/>
        <w:numPr>
          <w:ilvl w:val="0"/>
          <w:numId w:val="10"/>
        </w:numPr>
        <w:rPr>
          <w:sz w:val="28"/>
          <w:szCs w:val="28"/>
          <w:lang w:val="ro-RO"/>
        </w:rPr>
      </w:pPr>
      <w:r w:rsidRPr="004B2E9D">
        <w:rPr>
          <w:sz w:val="28"/>
          <w:szCs w:val="28"/>
          <w:lang w:val="ro-RO"/>
        </w:rPr>
        <w:t xml:space="preserve">Descrieți imaginile IRM. </w:t>
      </w:r>
    </w:p>
    <w:p w14:paraId="0A103F4D" w14:textId="77777777" w:rsidR="004B2E9D" w:rsidRPr="004B2E9D" w:rsidRDefault="004B2E9D" w:rsidP="004B2E9D">
      <w:pPr>
        <w:pStyle w:val="a3"/>
        <w:numPr>
          <w:ilvl w:val="0"/>
          <w:numId w:val="10"/>
        </w:numPr>
        <w:rPr>
          <w:sz w:val="28"/>
          <w:szCs w:val="28"/>
          <w:lang w:val="ro-RO"/>
        </w:rPr>
      </w:pPr>
      <w:r w:rsidRPr="004B2E9D">
        <w:rPr>
          <w:sz w:val="28"/>
          <w:szCs w:val="28"/>
          <w:lang w:val="ro-RO"/>
        </w:rPr>
        <w:t xml:space="preserve">Care alte investigații ați dori să mai obțineți. </w:t>
      </w:r>
    </w:p>
    <w:p w14:paraId="2C59179C" w14:textId="77777777" w:rsidR="004B2E9D" w:rsidRPr="004B2E9D" w:rsidRDefault="004B2E9D" w:rsidP="004B2E9D">
      <w:pPr>
        <w:pStyle w:val="a3"/>
        <w:numPr>
          <w:ilvl w:val="0"/>
          <w:numId w:val="10"/>
        </w:numPr>
        <w:rPr>
          <w:sz w:val="28"/>
          <w:szCs w:val="28"/>
          <w:lang w:val="ro-RO"/>
        </w:rPr>
      </w:pPr>
      <w:r w:rsidRPr="004B2E9D">
        <w:rPr>
          <w:sz w:val="28"/>
          <w:szCs w:val="28"/>
          <w:lang w:val="ro-RO"/>
        </w:rPr>
        <w:t>Cum o să tratați această boală?</w:t>
      </w:r>
    </w:p>
    <w:p w14:paraId="3B8EF404" w14:textId="77777777" w:rsidR="004B2E9D" w:rsidRPr="004B2E9D" w:rsidRDefault="004B2E9D" w:rsidP="004B2E9D">
      <w:pPr>
        <w:rPr>
          <w:b/>
          <w:bCs/>
          <w:sz w:val="28"/>
          <w:szCs w:val="28"/>
          <w:lang w:val="ro-RO"/>
        </w:rPr>
      </w:pPr>
    </w:p>
    <w:p w14:paraId="45D07C8A" w14:textId="77777777" w:rsidR="004B2E9D" w:rsidRPr="004B2E9D" w:rsidRDefault="004B2E9D" w:rsidP="004B2E9D">
      <w:pPr>
        <w:rPr>
          <w:b/>
          <w:bCs/>
          <w:sz w:val="28"/>
          <w:szCs w:val="28"/>
          <w:lang w:val="ro-RO"/>
        </w:rPr>
      </w:pPr>
    </w:p>
    <w:p w14:paraId="23ED2FA4" w14:textId="4F2E2E93" w:rsidR="004B2E9D" w:rsidRPr="004B2E9D" w:rsidRDefault="004B2E9D" w:rsidP="004B2E9D">
      <w:pPr>
        <w:rPr>
          <w:b/>
          <w:bCs/>
          <w:sz w:val="28"/>
          <w:szCs w:val="28"/>
          <w:lang w:val="ro-RO"/>
        </w:rPr>
      </w:pPr>
      <w:r w:rsidRPr="004B2E9D">
        <w:rPr>
          <w:b/>
          <w:bCs/>
          <w:sz w:val="28"/>
          <w:szCs w:val="28"/>
          <w:lang w:val="ro-RO"/>
        </w:rPr>
        <w:lastRenderedPageBreak/>
        <w:t>Caz clinic Nr. 10</w:t>
      </w:r>
    </w:p>
    <w:p w14:paraId="5D4972B4" w14:textId="77777777" w:rsidR="004B2E9D" w:rsidRPr="004B2E9D" w:rsidRDefault="004B2E9D" w:rsidP="004B2E9D">
      <w:pPr>
        <w:spacing w:after="0"/>
        <w:rPr>
          <w:sz w:val="28"/>
          <w:szCs w:val="28"/>
          <w:lang w:val="ro-RO"/>
        </w:rPr>
      </w:pPr>
      <w:r w:rsidRPr="004B2E9D">
        <w:rPr>
          <w:sz w:val="28"/>
          <w:szCs w:val="28"/>
          <w:lang w:val="ro-RO"/>
        </w:rPr>
        <w:t xml:space="preserve">Un tânăr de 25 de ani, prezintă o acutizare a durerilor cronice de spate, cu apariția dereglărilor de sensibilitate în ambele coapse și în piciorul drept, inclusiv durere radiculară în dermatomul L4, mai exprimată pe dreapta. De asemenea, s-a instalat pareza intestinală și retenția urinară. La examinare, pacientul are o forță musculară de 4 puncte la flexia dorsală și plantară bilateral, anestezie perineală, dar cu un tonus normal al sfincterului normal extern. </w:t>
      </w:r>
    </w:p>
    <w:p w14:paraId="65C25235" w14:textId="77777777" w:rsidR="004B2E9D" w:rsidRPr="004B2E9D" w:rsidRDefault="004B2E9D" w:rsidP="004B2E9D">
      <w:pPr>
        <w:rPr>
          <w:sz w:val="28"/>
          <w:szCs w:val="28"/>
          <w:lang w:val="ro-RO"/>
        </w:rPr>
      </w:pPr>
      <w:r w:rsidRPr="004B2E9D">
        <w:rPr>
          <w:sz w:val="28"/>
          <w:szCs w:val="28"/>
          <w:lang w:val="ro-RO"/>
        </w:rPr>
        <w:t>Examenul IRM este prezentat mai jos.</w:t>
      </w:r>
    </w:p>
    <w:p w14:paraId="6AD8ADE4" w14:textId="77777777" w:rsidR="004B2E9D" w:rsidRPr="004B2E9D" w:rsidRDefault="004B2E9D" w:rsidP="004B2E9D">
      <w:pPr>
        <w:spacing w:after="120"/>
        <w:ind w:firstLine="0"/>
        <w:rPr>
          <w:sz w:val="28"/>
          <w:szCs w:val="28"/>
          <w:lang w:val="ro-RO"/>
        </w:rPr>
      </w:pPr>
      <w:r w:rsidRPr="004B2E9D">
        <w:rPr>
          <w:noProof/>
          <w:sz w:val="28"/>
          <w:szCs w:val="28"/>
        </w:rPr>
        <w:drawing>
          <wp:anchor distT="0" distB="0" distL="114300" distR="114300" simplePos="0" relativeHeight="251675136" behindDoc="0" locked="0" layoutInCell="1" allowOverlap="1" wp14:anchorId="2A154544" wp14:editId="0D0F0631">
            <wp:simplePos x="0" y="0"/>
            <wp:positionH relativeFrom="column">
              <wp:posOffset>519642</wp:posOffset>
            </wp:positionH>
            <wp:positionV relativeFrom="paragraph">
              <wp:posOffset>26882</wp:posOffset>
            </wp:positionV>
            <wp:extent cx="4773295" cy="3183255"/>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289" b="50143"/>
                    <a:stretch/>
                  </pic:blipFill>
                  <pic:spPr bwMode="auto">
                    <a:xfrm>
                      <a:off x="0" y="0"/>
                      <a:ext cx="4773295" cy="318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940096" w14:textId="77777777" w:rsidR="004B2E9D" w:rsidRPr="004B2E9D" w:rsidRDefault="004B2E9D" w:rsidP="004B2E9D">
      <w:pPr>
        <w:spacing w:after="120"/>
        <w:rPr>
          <w:sz w:val="28"/>
          <w:szCs w:val="28"/>
          <w:lang w:val="ro-RO"/>
        </w:rPr>
      </w:pPr>
    </w:p>
    <w:p w14:paraId="69E73E9A" w14:textId="77777777" w:rsidR="004B2E9D" w:rsidRPr="004B2E9D" w:rsidRDefault="004B2E9D" w:rsidP="004B2E9D">
      <w:pPr>
        <w:spacing w:after="120"/>
        <w:rPr>
          <w:sz w:val="28"/>
          <w:szCs w:val="28"/>
          <w:lang w:val="ro-RO"/>
        </w:rPr>
      </w:pPr>
    </w:p>
    <w:p w14:paraId="6759780E" w14:textId="77777777" w:rsidR="004B2E9D" w:rsidRPr="004B2E9D" w:rsidRDefault="004B2E9D" w:rsidP="004B2E9D">
      <w:pPr>
        <w:spacing w:after="120"/>
        <w:rPr>
          <w:sz w:val="28"/>
          <w:szCs w:val="28"/>
          <w:lang w:val="ro-RO"/>
        </w:rPr>
      </w:pPr>
    </w:p>
    <w:p w14:paraId="6E5F9051" w14:textId="77777777" w:rsidR="004B2E9D" w:rsidRPr="004B2E9D" w:rsidRDefault="004B2E9D" w:rsidP="004B2E9D">
      <w:pPr>
        <w:spacing w:after="120"/>
        <w:rPr>
          <w:sz w:val="28"/>
          <w:szCs w:val="28"/>
          <w:lang w:val="ro-RO"/>
        </w:rPr>
      </w:pPr>
    </w:p>
    <w:p w14:paraId="63306E75" w14:textId="77777777" w:rsidR="004B2E9D" w:rsidRPr="004B2E9D" w:rsidRDefault="004B2E9D" w:rsidP="004B2E9D">
      <w:pPr>
        <w:spacing w:after="120"/>
        <w:rPr>
          <w:sz w:val="28"/>
          <w:szCs w:val="28"/>
          <w:lang w:val="ro-RO"/>
        </w:rPr>
      </w:pPr>
    </w:p>
    <w:p w14:paraId="540A623C" w14:textId="77777777" w:rsidR="004B2E9D" w:rsidRPr="004B2E9D" w:rsidRDefault="004B2E9D" w:rsidP="004B2E9D">
      <w:pPr>
        <w:spacing w:after="120"/>
        <w:rPr>
          <w:sz w:val="28"/>
          <w:szCs w:val="28"/>
          <w:lang w:val="ro-RO"/>
        </w:rPr>
      </w:pPr>
    </w:p>
    <w:p w14:paraId="2D676892" w14:textId="77777777" w:rsidR="004B2E9D" w:rsidRPr="004B2E9D" w:rsidRDefault="004B2E9D" w:rsidP="004B2E9D">
      <w:pPr>
        <w:spacing w:after="120"/>
        <w:rPr>
          <w:sz w:val="28"/>
          <w:szCs w:val="28"/>
          <w:lang w:val="ro-RO"/>
        </w:rPr>
      </w:pPr>
      <w:r w:rsidRPr="004B2E9D">
        <w:rPr>
          <w:sz w:val="28"/>
          <w:szCs w:val="28"/>
          <w:lang w:val="ro-RO"/>
        </w:rPr>
        <w:t xml:space="preserve"> </w:t>
      </w:r>
    </w:p>
    <w:p w14:paraId="73237B88" w14:textId="77777777" w:rsidR="004B2E9D" w:rsidRPr="004B2E9D" w:rsidRDefault="004B2E9D" w:rsidP="004B2E9D">
      <w:pPr>
        <w:spacing w:after="120"/>
        <w:rPr>
          <w:sz w:val="28"/>
          <w:szCs w:val="28"/>
          <w:lang w:val="ro-RO"/>
        </w:rPr>
      </w:pPr>
    </w:p>
    <w:p w14:paraId="4840E340" w14:textId="77777777" w:rsidR="004B2E9D" w:rsidRPr="004B2E9D" w:rsidRDefault="004B2E9D" w:rsidP="004B2E9D">
      <w:pPr>
        <w:spacing w:after="0"/>
        <w:rPr>
          <w:b/>
          <w:bCs/>
          <w:sz w:val="28"/>
          <w:szCs w:val="28"/>
          <w:lang w:val="ro-RO"/>
        </w:rPr>
      </w:pPr>
      <w:r w:rsidRPr="004B2E9D">
        <w:rPr>
          <w:b/>
          <w:bCs/>
          <w:sz w:val="28"/>
          <w:szCs w:val="28"/>
          <w:lang w:val="ro-RO"/>
        </w:rPr>
        <w:t>Indicați:</w:t>
      </w:r>
    </w:p>
    <w:p w14:paraId="7C5ADE1F" w14:textId="77777777" w:rsidR="004B2E9D" w:rsidRPr="004B2E9D" w:rsidRDefault="004B2E9D" w:rsidP="004B2E9D">
      <w:pPr>
        <w:pStyle w:val="a3"/>
        <w:numPr>
          <w:ilvl w:val="0"/>
          <w:numId w:val="11"/>
        </w:numPr>
        <w:rPr>
          <w:sz w:val="28"/>
          <w:szCs w:val="28"/>
          <w:lang w:val="ro-RO"/>
        </w:rPr>
      </w:pPr>
      <w:r w:rsidRPr="004B2E9D">
        <w:rPr>
          <w:sz w:val="28"/>
          <w:szCs w:val="28"/>
          <w:lang w:val="ro-RO"/>
        </w:rPr>
        <w:t>Care este diagnoza clinică. Care sunt principalele particularități clinice ale acestei diagnoze.</w:t>
      </w:r>
    </w:p>
    <w:p w14:paraId="45083D3A" w14:textId="77777777" w:rsidR="004B2E9D" w:rsidRPr="004B2E9D" w:rsidRDefault="004B2E9D" w:rsidP="004B2E9D">
      <w:pPr>
        <w:pStyle w:val="a3"/>
        <w:numPr>
          <w:ilvl w:val="0"/>
          <w:numId w:val="11"/>
        </w:numPr>
        <w:rPr>
          <w:sz w:val="28"/>
          <w:szCs w:val="28"/>
          <w:lang w:val="ro-RO"/>
        </w:rPr>
      </w:pPr>
      <w:r w:rsidRPr="004B2E9D">
        <w:rPr>
          <w:sz w:val="28"/>
          <w:szCs w:val="28"/>
          <w:lang w:val="ro-RO"/>
        </w:rPr>
        <w:t>Diagnosticul diferențial.</w:t>
      </w:r>
    </w:p>
    <w:p w14:paraId="6821BE8C" w14:textId="77777777" w:rsidR="004B2E9D" w:rsidRPr="004B2E9D" w:rsidRDefault="004B2E9D" w:rsidP="004B2E9D">
      <w:pPr>
        <w:pStyle w:val="a3"/>
        <w:numPr>
          <w:ilvl w:val="0"/>
          <w:numId w:val="11"/>
        </w:numPr>
        <w:rPr>
          <w:sz w:val="28"/>
          <w:szCs w:val="28"/>
          <w:lang w:val="ro-RO"/>
        </w:rPr>
      </w:pPr>
      <w:r w:rsidRPr="004B2E9D">
        <w:rPr>
          <w:sz w:val="28"/>
          <w:szCs w:val="28"/>
          <w:lang w:val="ro-RO"/>
        </w:rPr>
        <w:t xml:space="preserve">Descrieți imaginile IRM. </w:t>
      </w:r>
    </w:p>
    <w:p w14:paraId="7197F0F3" w14:textId="77777777" w:rsidR="004B2E9D" w:rsidRPr="004B2E9D" w:rsidRDefault="004B2E9D" w:rsidP="004B2E9D">
      <w:pPr>
        <w:pStyle w:val="a3"/>
        <w:numPr>
          <w:ilvl w:val="0"/>
          <w:numId w:val="11"/>
        </w:numPr>
        <w:rPr>
          <w:sz w:val="28"/>
          <w:szCs w:val="28"/>
          <w:lang w:val="ro-RO"/>
        </w:rPr>
      </w:pPr>
      <w:r w:rsidRPr="004B2E9D">
        <w:rPr>
          <w:sz w:val="28"/>
          <w:szCs w:val="28"/>
          <w:lang w:val="ro-RO"/>
        </w:rPr>
        <w:t>Care rădăcini nervoase sunt afectate? Care grupuri musculare sunt inervate de aceste rădăcini? De care mișcări răspund acești mușchi?</w:t>
      </w:r>
    </w:p>
    <w:p w14:paraId="33D0046B" w14:textId="1B0F6446" w:rsidR="00B943E1" w:rsidRPr="002D0634" w:rsidRDefault="004B2E9D" w:rsidP="002D0634">
      <w:pPr>
        <w:pStyle w:val="a3"/>
        <w:numPr>
          <w:ilvl w:val="0"/>
          <w:numId w:val="11"/>
        </w:numPr>
        <w:spacing w:after="0" w:line="240" w:lineRule="auto"/>
        <w:jc w:val="left"/>
        <w:rPr>
          <w:b/>
          <w:sz w:val="28"/>
          <w:szCs w:val="28"/>
          <w:lang w:val="ro-RO"/>
        </w:rPr>
      </w:pPr>
      <w:r w:rsidRPr="002D0634">
        <w:rPr>
          <w:sz w:val="28"/>
          <w:szCs w:val="28"/>
          <w:lang w:val="ro-RO"/>
        </w:rPr>
        <w:t>Cum o să tratați această boală?</w:t>
      </w:r>
    </w:p>
    <w:sectPr w:rsidR="00B943E1" w:rsidRPr="002D0634" w:rsidSect="00941DC1">
      <w:pgSz w:w="12240" w:h="15840" w:code="1"/>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D8689B"/>
    <w:multiLevelType w:val="hybridMultilevel"/>
    <w:tmpl w:val="EF0A0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BF6A69"/>
    <w:multiLevelType w:val="hybridMultilevel"/>
    <w:tmpl w:val="14FA427C"/>
    <w:lvl w:ilvl="0" w:tplc="E776450A">
      <w:start w:val="1"/>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2" w15:restartNumberingAfterBreak="0">
    <w:nsid w:val="24F20345"/>
    <w:multiLevelType w:val="hybridMultilevel"/>
    <w:tmpl w:val="8ECC964C"/>
    <w:lvl w:ilvl="0" w:tplc="D1BCB7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AA216C7"/>
    <w:multiLevelType w:val="hybridMultilevel"/>
    <w:tmpl w:val="B718C1C4"/>
    <w:lvl w:ilvl="0" w:tplc="6DC0F5A8">
      <w:start w:val="1"/>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4" w15:restartNumberingAfterBreak="0">
    <w:nsid w:val="59B54C91"/>
    <w:multiLevelType w:val="hybridMultilevel"/>
    <w:tmpl w:val="3752D32A"/>
    <w:lvl w:ilvl="0" w:tplc="2CE0D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F4E7EC5"/>
    <w:multiLevelType w:val="hybridMultilevel"/>
    <w:tmpl w:val="68BC7924"/>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618B4DAC"/>
    <w:multiLevelType w:val="hybridMultilevel"/>
    <w:tmpl w:val="48B82E1E"/>
    <w:lvl w:ilvl="0" w:tplc="041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7" w15:restartNumberingAfterBreak="0">
    <w:nsid w:val="685313D8"/>
    <w:multiLevelType w:val="hybridMultilevel"/>
    <w:tmpl w:val="68BC7924"/>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71BC7CFA"/>
    <w:multiLevelType w:val="hybridMultilevel"/>
    <w:tmpl w:val="1FA8F226"/>
    <w:lvl w:ilvl="0" w:tplc="59826A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5482F24"/>
    <w:multiLevelType w:val="hybridMultilevel"/>
    <w:tmpl w:val="00A657C0"/>
    <w:lvl w:ilvl="0" w:tplc="3992E8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AF25D5F"/>
    <w:multiLevelType w:val="hybridMultilevel"/>
    <w:tmpl w:val="52B43760"/>
    <w:lvl w:ilvl="0" w:tplc="457C1F98">
      <w:start w:val="1"/>
      <w:numFmt w:val="decimal"/>
      <w:lvlText w:val="%1."/>
      <w:lvlJc w:val="left"/>
      <w:pPr>
        <w:ind w:left="121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0"/>
  </w:num>
  <w:num w:numId="2">
    <w:abstractNumId w:val="6"/>
  </w:num>
  <w:num w:numId="3">
    <w:abstractNumId w:val="2"/>
  </w:num>
  <w:num w:numId="4">
    <w:abstractNumId w:val="1"/>
  </w:num>
  <w:num w:numId="5">
    <w:abstractNumId w:val="0"/>
  </w:num>
  <w:num w:numId="6">
    <w:abstractNumId w:val="3"/>
  </w:num>
  <w:num w:numId="7">
    <w:abstractNumId w:val="8"/>
  </w:num>
  <w:num w:numId="8">
    <w:abstractNumId w:val="9"/>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47D3"/>
    <w:rsid w:val="000928D8"/>
    <w:rsid w:val="000E3DB5"/>
    <w:rsid w:val="000F6B54"/>
    <w:rsid w:val="00147A3E"/>
    <w:rsid w:val="002719D6"/>
    <w:rsid w:val="002D0634"/>
    <w:rsid w:val="003147D3"/>
    <w:rsid w:val="00350ED0"/>
    <w:rsid w:val="004B2E9D"/>
    <w:rsid w:val="004C4562"/>
    <w:rsid w:val="004F03FC"/>
    <w:rsid w:val="005174AF"/>
    <w:rsid w:val="00561BA9"/>
    <w:rsid w:val="005B6A37"/>
    <w:rsid w:val="005C1E2E"/>
    <w:rsid w:val="005E05F9"/>
    <w:rsid w:val="006079E2"/>
    <w:rsid w:val="00891EEE"/>
    <w:rsid w:val="00941DC1"/>
    <w:rsid w:val="009C5B12"/>
    <w:rsid w:val="00B943E1"/>
    <w:rsid w:val="00CE589F"/>
    <w:rsid w:val="00DC7A55"/>
    <w:rsid w:val="00FD3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0EB0E"/>
  <w15:docId w15:val="{476CE541-2203-4171-8254-40AC1D6AC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7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1415</Words>
  <Characters>8070</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borodin sergiu</dc:creator>
  <cp:keywords/>
  <dc:description/>
  <cp:lastModifiedBy>Пользователь</cp:lastModifiedBy>
  <cp:revision>18</cp:revision>
  <dcterms:created xsi:type="dcterms:W3CDTF">2020-10-16T16:38:00Z</dcterms:created>
  <dcterms:modified xsi:type="dcterms:W3CDTF">2021-01-24T19:01:00Z</dcterms:modified>
</cp:coreProperties>
</file>